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659"/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486C4A" w:rsidRPr="00F411EC" w:rsidTr="00A81DF6">
        <w:trPr>
          <w:trHeight w:val="15482"/>
        </w:trPr>
        <w:tc>
          <w:tcPr>
            <w:tcW w:w="9889" w:type="dxa"/>
          </w:tcPr>
          <w:p w:rsidR="002E2C10" w:rsidRPr="00F411EC" w:rsidRDefault="002E2C10" w:rsidP="00A81DF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  <w:p w:rsidR="004E1027" w:rsidRDefault="002E2C10" w:rsidP="00A81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F411EC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  <w:t>KARAKOÇAN İLÇE MİLLİ EĞİTİM MÜDÜRLÜĞÜ</w:t>
            </w:r>
          </w:p>
          <w:p w:rsidR="00AC7142" w:rsidRPr="00F411EC" w:rsidRDefault="00F411EC" w:rsidP="00A81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E1027" w:rsidRPr="00F411EC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2018-2019 EĞİTİM-ÖĞRETİM YILI </w:t>
            </w:r>
            <w:r w:rsidR="002E2C10" w:rsidRPr="00F411EC">
              <w:rPr>
                <w:rFonts w:asciiTheme="majorHAnsi" w:hAnsiTheme="majorHAnsi"/>
                <w:b/>
                <w:bCs/>
                <w:sz w:val="24"/>
                <w:szCs w:val="24"/>
              </w:rPr>
              <w:t>DERS ÜCRETİ KARŞILIĞI ÖĞRETMEN GÖREVLENDİRME BAŞVURUSU ÖN KABUL VE GÖREVLENDİRME ESASLARI</w:t>
            </w:r>
          </w:p>
          <w:p w:rsidR="00AC7142" w:rsidRPr="00F411EC" w:rsidRDefault="00AC7142" w:rsidP="00A81DF6">
            <w:pPr>
              <w:pStyle w:val="Default"/>
              <w:jc w:val="center"/>
              <w:rPr>
                <w:rFonts w:asciiTheme="majorHAnsi" w:hAnsiTheme="majorHAnsi"/>
              </w:rPr>
            </w:pPr>
          </w:p>
          <w:p w:rsidR="002E2C10" w:rsidRPr="00F411EC" w:rsidRDefault="00AC7142" w:rsidP="00A81DF6">
            <w:pPr>
              <w:pStyle w:val="Default"/>
              <w:jc w:val="both"/>
              <w:rPr>
                <w:rFonts w:asciiTheme="majorHAnsi" w:hAnsiTheme="majorHAnsi"/>
              </w:rPr>
            </w:pPr>
            <w:r w:rsidRPr="00F411EC">
              <w:rPr>
                <w:rFonts w:asciiTheme="majorHAnsi" w:hAnsiTheme="majorHAnsi"/>
              </w:rPr>
              <w:t xml:space="preserve">              </w:t>
            </w:r>
            <w:proofErr w:type="gramStart"/>
            <w:r w:rsidRPr="00F411EC">
              <w:rPr>
                <w:rFonts w:asciiTheme="majorHAnsi" w:hAnsiTheme="majorHAnsi"/>
              </w:rPr>
              <w:t>İlçemiz</w:t>
            </w:r>
            <w:r w:rsidR="002E2C10" w:rsidRPr="00F411EC">
              <w:rPr>
                <w:rFonts w:asciiTheme="majorHAnsi" w:hAnsiTheme="majorHAnsi"/>
              </w:rPr>
              <w:t>deki</w:t>
            </w:r>
            <w:r w:rsidR="00DB58DA" w:rsidRPr="00F411EC">
              <w:rPr>
                <w:rFonts w:asciiTheme="majorHAnsi" w:hAnsiTheme="majorHAnsi"/>
              </w:rPr>
              <w:t xml:space="preserve"> eğitim k</w:t>
            </w:r>
            <w:r w:rsidR="00CB5E8E" w:rsidRPr="00F411EC">
              <w:rPr>
                <w:rFonts w:asciiTheme="majorHAnsi" w:hAnsiTheme="majorHAnsi"/>
              </w:rPr>
              <w:t>urumlarında</w:t>
            </w:r>
            <w:r w:rsidR="00EE08BA" w:rsidRPr="00F411EC">
              <w:rPr>
                <w:rFonts w:asciiTheme="majorHAnsi" w:hAnsiTheme="majorHAnsi"/>
              </w:rPr>
              <w:t xml:space="preserve"> </w:t>
            </w:r>
            <w:r w:rsidR="00A81DF6">
              <w:rPr>
                <w:rFonts w:asciiTheme="majorHAnsi" w:hAnsiTheme="majorHAnsi"/>
              </w:rPr>
              <w:t xml:space="preserve">görev yapmakta iken; </w:t>
            </w:r>
            <w:r w:rsidR="00EE08BA" w:rsidRPr="00F411EC">
              <w:rPr>
                <w:rFonts w:asciiTheme="majorHAnsi" w:hAnsiTheme="majorHAnsi"/>
              </w:rPr>
              <w:t>askere</w:t>
            </w:r>
            <w:r w:rsidR="00EE7A49" w:rsidRPr="00F411EC">
              <w:rPr>
                <w:rFonts w:asciiTheme="majorHAnsi" w:hAnsiTheme="majorHAnsi"/>
              </w:rPr>
              <w:t xml:space="preserve"> giden, ücretsiz izne ayrılan, </w:t>
            </w:r>
            <w:r w:rsidR="00A81DF6">
              <w:rPr>
                <w:rFonts w:asciiTheme="majorHAnsi" w:hAnsiTheme="majorHAnsi"/>
              </w:rPr>
              <w:t>raporlu olan veya b</w:t>
            </w:r>
            <w:r w:rsidR="00EE08BA" w:rsidRPr="00F411EC">
              <w:rPr>
                <w:rFonts w:asciiTheme="majorHAnsi" w:hAnsiTheme="majorHAnsi"/>
              </w:rPr>
              <w:t>akanlığımı</w:t>
            </w:r>
            <w:r w:rsidR="002E2C10" w:rsidRPr="00F411EC">
              <w:rPr>
                <w:rFonts w:asciiTheme="majorHAnsi" w:hAnsiTheme="majorHAnsi"/>
              </w:rPr>
              <w:t xml:space="preserve">zca öğretmen ataması yapılmayan </w:t>
            </w:r>
            <w:r w:rsidR="00A81DF6">
              <w:rPr>
                <w:rFonts w:asciiTheme="majorHAnsi" w:hAnsiTheme="majorHAnsi"/>
              </w:rPr>
              <w:t>norm kadro açığı bulunan</w:t>
            </w:r>
            <w:r w:rsidR="00EE08BA" w:rsidRPr="00F411EC">
              <w:rPr>
                <w:rFonts w:asciiTheme="majorHAnsi" w:hAnsiTheme="majorHAnsi"/>
              </w:rPr>
              <w:t xml:space="preserve"> okullardaki derslerin boş geçmemesi için, </w:t>
            </w:r>
            <w:r w:rsidR="009A7F86" w:rsidRPr="00F411EC">
              <w:rPr>
                <w:rFonts w:asciiTheme="majorHAnsi" w:hAnsiTheme="majorHAnsi"/>
              </w:rPr>
              <w:t>657 S</w:t>
            </w:r>
            <w:r w:rsidR="002E2C10" w:rsidRPr="00F411EC">
              <w:rPr>
                <w:rFonts w:asciiTheme="majorHAnsi" w:hAnsiTheme="majorHAnsi"/>
              </w:rPr>
              <w:t>ayılı Devlet Memurları Kanunun 89.</w:t>
            </w:r>
            <w:r w:rsidR="00C20D65" w:rsidRPr="00F411EC">
              <w:rPr>
                <w:rFonts w:asciiTheme="majorHAnsi" w:hAnsiTheme="majorHAnsi"/>
              </w:rPr>
              <w:t xml:space="preserve"> </w:t>
            </w:r>
            <w:r w:rsidR="002E2C10" w:rsidRPr="00F411EC">
              <w:rPr>
                <w:rFonts w:asciiTheme="majorHAnsi" w:hAnsiTheme="majorHAnsi"/>
              </w:rPr>
              <w:t>maddesi ve Millî Eğitim Bakanlığı Yönetici ve Öğretmenlerinin Ders ve Ek Ders Saatlerine İlişkin Kararın 9.</w:t>
            </w:r>
            <w:r w:rsidR="009A7F86" w:rsidRPr="00F411EC">
              <w:rPr>
                <w:rFonts w:asciiTheme="majorHAnsi" w:hAnsiTheme="majorHAnsi"/>
              </w:rPr>
              <w:t xml:space="preserve"> </w:t>
            </w:r>
            <w:r w:rsidR="002E2C10" w:rsidRPr="00F411EC">
              <w:rPr>
                <w:rFonts w:asciiTheme="majorHAnsi" w:hAnsiTheme="majorHAnsi"/>
              </w:rPr>
              <w:t xml:space="preserve">maddesine dayanılarak bu esaslar hazırlanmıştır.  </w:t>
            </w:r>
            <w:proofErr w:type="gramEnd"/>
          </w:p>
          <w:p w:rsidR="00EE08BA" w:rsidRPr="00F411EC" w:rsidRDefault="002E2C10" w:rsidP="00A81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F411EC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           </w:t>
            </w:r>
            <w:r w:rsidR="0010661B" w:rsidRPr="00F411EC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 </w:t>
            </w:r>
            <w:r w:rsidRPr="00F411EC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</w:t>
            </w:r>
            <w:r w:rsidR="00033CAC" w:rsidRPr="00F411EC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Başvuru yapanlar</w:t>
            </w:r>
            <w:r w:rsidRPr="00F411EC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, Karakoçan</w:t>
            </w:r>
            <w:r w:rsidR="009A7F86" w:rsidRPr="00F411EC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ilçesinde 2018-2019</w:t>
            </w:r>
            <w:r w:rsidRPr="00F411EC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öğretim yılı süresince öğretmen sayısının yetersiz olması halinde ihtiyaç bulunan veya </w:t>
            </w:r>
            <w:r w:rsidR="00C20D65" w:rsidRPr="00F411EC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oluşacak eğitim kuru</w:t>
            </w:r>
            <w:r w:rsidRPr="00F411EC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mlarında görevlendirilecektir.</w:t>
            </w:r>
            <w:r w:rsidR="00033CAC" w:rsidRPr="00F411EC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</w:t>
            </w:r>
            <w:r w:rsidR="00EE08BA" w:rsidRPr="00F411EC">
              <w:rPr>
                <w:rFonts w:asciiTheme="majorHAnsi" w:hAnsiTheme="majorHAnsi"/>
                <w:sz w:val="24"/>
                <w:szCs w:val="24"/>
              </w:rPr>
              <w:t xml:space="preserve">Görev almak isteyenlerin aşağıdaki </w:t>
            </w:r>
            <w:r w:rsidRPr="00F411EC">
              <w:rPr>
                <w:rFonts w:asciiTheme="majorHAnsi" w:hAnsiTheme="majorHAnsi"/>
                <w:sz w:val="24"/>
                <w:szCs w:val="24"/>
              </w:rPr>
              <w:t xml:space="preserve">takvim </w:t>
            </w:r>
            <w:r w:rsidR="00EE08BA" w:rsidRPr="00F411EC">
              <w:rPr>
                <w:rFonts w:asciiTheme="majorHAnsi" w:hAnsiTheme="majorHAnsi"/>
                <w:sz w:val="24"/>
                <w:szCs w:val="24"/>
              </w:rPr>
              <w:t xml:space="preserve">çerçevesinde </w:t>
            </w:r>
            <w:r w:rsidR="00033CAC" w:rsidRPr="00F411EC">
              <w:rPr>
                <w:rFonts w:asciiTheme="majorHAnsi" w:hAnsiTheme="majorHAnsi"/>
                <w:sz w:val="24"/>
                <w:szCs w:val="24"/>
              </w:rPr>
              <w:t xml:space="preserve">e- devlet üzerinde başvuru yaptıktan sonra </w:t>
            </w:r>
            <w:r w:rsidR="00EE08BA" w:rsidRPr="00F411EC">
              <w:rPr>
                <w:rFonts w:asciiTheme="majorHAnsi" w:hAnsiTheme="majorHAnsi"/>
                <w:sz w:val="24"/>
                <w:szCs w:val="24"/>
              </w:rPr>
              <w:t xml:space="preserve">ekteki </w:t>
            </w:r>
            <w:r w:rsidRPr="00F411EC">
              <w:rPr>
                <w:rFonts w:asciiTheme="majorHAnsi" w:hAnsiTheme="majorHAnsi"/>
                <w:sz w:val="24"/>
                <w:szCs w:val="24"/>
              </w:rPr>
              <w:t>başvuru formunu doldurarak</w:t>
            </w:r>
            <w:r w:rsidR="00EE08BA" w:rsidRPr="00F411EC">
              <w:rPr>
                <w:rFonts w:asciiTheme="majorHAnsi" w:hAnsiTheme="majorHAnsi"/>
                <w:sz w:val="24"/>
                <w:szCs w:val="24"/>
              </w:rPr>
              <w:t xml:space="preserve"> ve istenen belgelerle birlikte Müdürlüğümüz İnsan Kaynakları Bölümüne şahsen başvurmaları gerekmektedir. </w:t>
            </w:r>
          </w:p>
          <w:p w:rsidR="001F7C91" w:rsidRPr="00F411EC" w:rsidRDefault="00AC7142" w:rsidP="00A81DF6">
            <w:pPr>
              <w:pStyle w:val="Default"/>
              <w:jc w:val="both"/>
              <w:rPr>
                <w:rFonts w:asciiTheme="majorHAnsi" w:hAnsiTheme="majorHAnsi"/>
              </w:rPr>
            </w:pPr>
            <w:r w:rsidRPr="00F411EC">
              <w:rPr>
                <w:rFonts w:asciiTheme="majorHAnsi" w:hAnsiTheme="majorHAnsi"/>
              </w:rPr>
              <w:t xml:space="preserve">              </w:t>
            </w:r>
            <w:r w:rsidR="00242AEE" w:rsidRPr="00F411EC">
              <w:rPr>
                <w:rFonts w:asciiTheme="majorHAnsi" w:hAnsiTheme="majorHAnsi"/>
              </w:rPr>
              <w:t>Görevlendirmesi yapılanlardan</w:t>
            </w:r>
            <w:r w:rsidR="00EE08BA" w:rsidRPr="00F411EC">
              <w:rPr>
                <w:rFonts w:asciiTheme="majorHAnsi" w:hAnsiTheme="majorHAnsi"/>
              </w:rPr>
              <w:t xml:space="preserve">, verilen göreve gitmeyenler bu eğitim öğretim yılı içerisinde görev alma hakkını kullanmış sayılacak ve tekrar görev verilmeyecektir. Görevlendirmelerde görev alacak kişilere </w:t>
            </w:r>
            <w:r w:rsidR="002E2C10" w:rsidRPr="00F411EC">
              <w:rPr>
                <w:rFonts w:asciiTheme="majorHAnsi" w:hAnsiTheme="majorHAnsi"/>
              </w:rPr>
              <w:t>başvuru formunda</w:t>
            </w:r>
            <w:r w:rsidR="00EF763B" w:rsidRPr="00F411EC">
              <w:rPr>
                <w:rFonts w:asciiTheme="majorHAnsi" w:hAnsiTheme="majorHAnsi"/>
              </w:rPr>
              <w:t xml:space="preserve"> belirttikleri telefon numaraları aranarak</w:t>
            </w:r>
            <w:r w:rsidR="00242AEE" w:rsidRPr="00F411EC">
              <w:rPr>
                <w:rFonts w:asciiTheme="majorHAnsi" w:hAnsiTheme="majorHAnsi"/>
              </w:rPr>
              <w:t xml:space="preserve"> ulaşılacak olup </w:t>
            </w:r>
            <w:r w:rsidR="00EE08BA" w:rsidRPr="00F411EC">
              <w:rPr>
                <w:rFonts w:asciiTheme="majorHAnsi" w:hAnsiTheme="majorHAnsi"/>
              </w:rPr>
              <w:t xml:space="preserve">adreslerine ayrıca tebligat yapılmayacaktır. </w:t>
            </w:r>
          </w:p>
          <w:p w:rsidR="001F7C91" w:rsidRPr="00F411EC" w:rsidRDefault="001F7C91" w:rsidP="00A81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F411EC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             Ders ücreti karşılığı öğretmen görevlendirme başvuruları </w:t>
            </w:r>
            <w:r w:rsidR="007E1698" w:rsidRPr="00F411EC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  <w:t>26</w:t>
            </w:r>
            <w:r w:rsidR="007A45DD" w:rsidRPr="00F411EC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  <w:t xml:space="preserve"> Temmuz</w:t>
            </w:r>
            <w:r w:rsidRPr="00F411EC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="007E1698" w:rsidRPr="00F411EC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  <w:t>17</w:t>
            </w:r>
            <w:r w:rsidR="007A45DD" w:rsidRPr="00F411EC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411EC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  <w:t>Ağustos</w:t>
            </w:r>
            <w:r w:rsidR="007A45DD" w:rsidRPr="00F411EC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  <w:t xml:space="preserve"> 2018</w:t>
            </w:r>
            <w:r w:rsidRPr="00F411EC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411EC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tarihleri arasında</w:t>
            </w:r>
            <w:r w:rsidR="00F6001C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yapılacaktır.</w:t>
            </w:r>
            <w:r w:rsidR="005079B9" w:rsidRPr="00F411EC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</w:t>
            </w:r>
            <w:r w:rsidR="007A45DD" w:rsidRPr="00F411EC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E-devlet başvurusu olup</w:t>
            </w:r>
            <w:r w:rsidR="00F6001C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,</w:t>
            </w:r>
            <w:r w:rsidR="007A45DD" w:rsidRPr="00F411EC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başvuru formunu</w:t>
            </w:r>
            <w:r w:rsidR="00F6001C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ve istenilen belgeleri </w:t>
            </w:r>
            <w:r w:rsidR="00F6001C" w:rsidRPr="00F411EC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şahsen müdürlüğümüze </w:t>
            </w:r>
            <w:r w:rsidR="007A45DD" w:rsidRPr="00F411EC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teslim etmeyenlerin b</w:t>
            </w:r>
            <w:r w:rsidR="00B56713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aşvuruları değerlendirmeye alınmayacaktır</w:t>
            </w:r>
            <w:r w:rsidR="00367F46" w:rsidRPr="00F411EC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.</w:t>
            </w:r>
            <w:r w:rsidR="005079B9" w:rsidRPr="00F411EC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B</w:t>
            </w:r>
            <w:r w:rsidR="009835DD" w:rsidRPr="00F411EC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elirtilen tarihler arasında başvuru yapanlara görevlendirmelerde aşağıdaki öncelik sıralaması da dikkate alınarak öncelik verilecektir.</w:t>
            </w:r>
          </w:p>
          <w:p w:rsidR="008502DF" w:rsidRPr="00F411EC" w:rsidRDefault="008502DF" w:rsidP="00A81DF6">
            <w:pPr>
              <w:pStyle w:val="Default"/>
              <w:jc w:val="both"/>
              <w:rPr>
                <w:rFonts w:asciiTheme="majorHAnsi" w:hAnsiTheme="majorHAnsi"/>
              </w:rPr>
            </w:pPr>
            <w:r w:rsidRPr="00F411EC">
              <w:rPr>
                <w:rFonts w:asciiTheme="majorHAnsi" w:hAnsiTheme="majorHAnsi"/>
              </w:rPr>
              <w:t xml:space="preserve"> </w:t>
            </w:r>
          </w:p>
          <w:p w:rsidR="008502DF" w:rsidRPr="00F411EC" w:rsidRDefault="008502DF" w:rsidP="00A81DF6">
            <w:pPr>
              <w:pStyle w:val="Default"/>
              <w:jc w:val="both"/>
              <w:rPr>
                <w:rFonts w:asciiTheme="majorHAnsi" w:hAnsiTheme="majorHAnsi"/>
                <w:b/>
              </w:rPr>
            </w:pPr>
            <w:r w:rsidRPr="00F411EC">
              <w:rPr>
                <w:rFonts w:asciiTheme="majorHAnsi" w:hAnsiTheme="majorHAnsi"/>
              </w:rPr>
              <w:t xml:space="preserve">    </w:t>
            </w:r>
            <w:r w:rsidR="00242AEE" w:rsidRPr="00F411EC">
              <w:rPr>
                <w:rFonts w:asciiTheme="majorHAnsi" w:hAnsiTheme="majorHAnsi"/>
                <w:b/>
              </w:rPr>
              <w:t xml:space="preserve">Ders ücreti karşılığı </w:t>
            </w:r>
            <w:r w:rsidRPr="00F411EC">
              <w:rPr>
                <w:rFonts w:asciiTheme="majorHAnsi" w:hAnsiTheme="majorHAnsi"/>
                <w:b/>
              </w:rPr>
              <w:t xml:space="preserve">görevlendirmelerinde aşağıdaki </w:t>
            </w:r>
            <w:r w:rsidR="00242AEE" w:rsidRPr="00F411EC">
              <w:rPr>
                <w:rFonts w:asciiTheme="majorHAnsi" w:hAnsiTheme="majorHAnsi"/>
                <w:b/>
              </w:rPr>
              <w:t xml:space="preserve">öncelik </w:t>
            </w:r>
            <w:r w:rsidRPr="00F411EC">
              <w:rPr>
                <w:rFonts w:asciiTheme="majorHAnsi" w:hAnsiTheme="majorHAnsi"/>
                <w:b/>
              </w:rPr>
              <w:t>sıralama</w:t>
            </w:r>
            <w:r w:rsidR="00242AEE" w:rsidRPr="00F411EC">
              <w:rPr>
                <w:rFonts w:asciiTheme="majorHAnsi" w:hAnsiTheme="majorHAnsi"/>
                <w:b/>
              </w:rPr>
              <w:t>sı</w:t>
            </w:r>
            <w:r w:rsidR="00B65357">
              <w:rPr>
                <w:rFonts w:asciiTheme="majorHAnsi" w:hAnsiTheme="majorHAnsi"/>
                <w:b/>
              </w:rPr>
              <w:t>:</w:t>
            </w:r>
            <w:r w:rsidRPr="00F411EC">
              <w:rPr>
                <w:rFonts w:asciiTheme="majorHAnsi" w:hAnsiTheme="majorHAnsi"/>
                <w:b/>
              </w:rPr>
              <w:t xml:space="preserve"> </w:t>
            </w:r>
          </w:p>
          <w:p w:rsidR="008502DF" w:rsidRPr="00F411EC" w:rsidRDefault="008502DF" w:rsidP="00A81DF6">
            <w:pPr>
              <w:pStyle w:val="Default"/>
              <w:jc w:val="both"/>
              <w:rPr>
                <w:rFonts w:asciiTheme="majorHAnsi" w:hAnsiTheme="majorHAnsi"/>
              </w:rPr>
            </w:pPr>
          </w:p>
          <w:p w:rsidR="008502DF" w:rsidRPr="00F411EC" w:rsidRDefault="008502DF" w:rsidP="00A81DF6">
            <w:pPr>
              <w:pStyle w:val="AralkYok"/>
              <w:rPr>
                <w:rFonts w:asciiTheme="majorHAnsi" w:hAnsiTheme="majorHAnsi"/>
                <w:sz w:val="24"/>
                <w:szCs w:val="24"/>
              </w:rPr>
            </w:pPr>
            <w:r w:rsidRPr="00F411EC">
              <w:rPr>
                <w:rFonts w:asciiTheme="majorHAnsi" w:hAnsiTheme="majorHAnsi"/>
                <w:b/>
                <w:sz w:val="24"/>
                <w:szCs w:val="24"/>
              </w:rPr>
              <w:t>1</w:t>
            </w:r>
            <w:r w:rsidRPr="00F411EC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proofErr w:type="gramStart"/>
            <w:r w:rsidRPr="00F411EC">
              <w:rPr>
                <w:rFonts w:asciiTheme="majorHAnsi" w:hAnsiTheme="majorHAnsi"/>
                <w:sz w:val="24"/>
                <w:szCs w:val="24"/>
              </w:rPr>
              <w:t>Öncelik :Eğitim</w:t>
            </w:r>
            <w:proofErr w:type="gramEnd"/>
            <w:r w:rsidRPr="00F411EC">
              <w:rPr>
                <w:rFonts w:asciiTheme="majorHAnsi" w:hAnsiTheme="majorHAnsi"/>
                <w:sz w:val="24"/>
                <w:szCs w:val="24"/>
              </w:rPr>
              <w:t xml:space="preserve"> fakültesi mezunları </w:t>
            </w:r>
          </w:p>
          <w:p w:rsidR="008502DF" w:rsidRPr="00F411EC" w:rsidRDefault="008502DF" w:rsidP="00A81DF6">
            <w:pPr>
              <w:pStyle w:val="AralkYok"/>
              <w:rPr>
                <w:rFonts w:asciiTheme="majorHAnsi" w:hAnsiTheme="majorHAnsi"/>
                <w:sz w:val="24"/>
                <w:szCs w:val="24"/>
              </w:rPr>
            </w:pPr>
            <w:r w:rsidRPr="00F411EC">
              <w:rPr>
                <w:rFonts w:asciiTheme="majorHAnsi" w:hAnsiTheme="majorHAnsi"/>
                <w:b/>
                <w:sz w:val="24"/>
                <w:szCs w:val="24"/>
              </w:rPr>
              <w:t>2</w:t>
            </w:r>
            <w:r w:rsidRPr="00F411EC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proofErr w:type="gramStart"/>
            <w:r w:rsidRPr="00F411EC">
              <w:rPr>
                <w:rFonts w:asciiTheme="majorHAnsi" w:hAnsiTheme="majorHAnsi"/>
                <w:sz w:val="24"/>
                <w:szCs w:val="24"/>
              </w:rPr>
              <w:t>Öncelik :Fen</w:t>
            </w:r>
            <w:proofErr w:type="gramEnd"/>
            <w:r w:rsidRPr="00F411EC">
              <w:rPr>
                <w:rFonts w:asciiTheme="majorHAnsi" w:hAnsiTheme="majorHAnsi"/>
                <w:sz w:val="24"/>
                <w:szCs w:val="24"/>
              </w:rPr>
              <w:t xml:space="preserve"> edebiyat fakültesi mezunları(Formasyon eğitimi alanlar) </w:t>
            </w:r>
          </w:p>
          <w:p w:rsidR="008502DF" w:rsidRPr="00F411EC" w:rsidRDefault="008502DF" w:rsidP="00A81DF6">
            <w:pPr>
              <w:pStyle w:val="AralkYok"/>
              <w:rPr>
                <w:rFonts w:asciiTheme="majorHAnsi" w:hAnsiTheme="majorHAnsi"/>
                <w:sz w:val="24"/>
                <w:szCs w:val="24"/>
              </w:rPr>
            </w:pPr>
            <w:r w:rsidRPr="00F411EC">
              <w:rPr>
                <w:rFonts w:asciiTheme="majorHAnsi" w:hAnsiTheme="majorHAnsi"/>
                <w:b/>
                <w:sz w:val="24"/>
                <w:szCs w:val="24"/>
              </w:rPr>
              <w:t>3</w:t>
            </w:r>
            <w:r w:rsidRPr="00F411EC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proofErr w:type="gramStart"/>
            <w:r w:rsidRPr="00F411EC">
              <w:rPr>
                <w:rFonts w:asciiTheme="majorHAnsi" w:hAnsiTheme="majorHAnsi"/>
                <w:sz w:val="24"/>
                <w:szCs w:val="24"/>
              </w:rPr>
              <w:t>Öncelik :Fen</w:t>
            </w:r>
            <w:proofErr w:type="gramEnd"/>
            <w:r w:rsidRPr="00F411EC">
              <w:rPr>
                <w:rFonts w:asciiTheme="majorHAnsi" w:hAnsiTheme="majorHAnsi"/>
                <w:sz w:val="24"/>
                <w:szCs w:val="24"/>
              </w:rPr>
              <w:t xml:space="preserve"> Edebiyat Fakültesi mezunları(Formasyon eğitimi almayanlar) </w:t>
            </w:r>
          </w:p>
          <w:p w:rsidR="007B3312" w:rsidRPr="00F411EC" w:rsidRDefault="008502DF" w:rsidP="00A81DF6">
            <w:pPr>
              <w:pStyle w:val="AralkYok"/>
              <w:rPr>
                <w:rFonts w:asciiTheme="majorHAnsi" w:hAnsiTheme="majorHAnsi"/>
                <w:sz w:val="24"/>
                <w:szCs w:val="24"/>
              </w:rPr>
            </w:pPr>
            <w:r w:rsidRPr="00F411EC">
              <w:rPr>
                <w:rFonts w:asciiTheme="majorHAnsi" w:hAnsiTheme="majorHAnsi"/>
                <w:b/>
                <w:sz w:val="24"/>
                <w:szCs w:val="24"/>
              </w:rPr>
              <w:t>4</w:t>
            </w:r>
            <w:r w:rsidRPr="00F411EC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7B3312" w:rsidRPr="00F411EC">
              <w:rPr>
                <w:rFonts w:asciiTheme="majorHAnsi" w:hAnsiTheme="majorHAnsi"/>
                <w:sz w:val="24"/>
                <w:szCs w:val="24"/>
              </w:rPr>
              <w:t>Emekli Öğretmenler</w:t>
            </w:r>
          </w:p>
          <w:p w:rsidR="008502DF" w:rsidRPr="00F411EC" w:rsidRDefault="007B3312" w:rsidP="00A81DF6">
            <w:pPr>
              <w:pStyle w:val="AralkYok"/>
              <w:rPr>
                <w:rFonts w:asciiTheme="majorHAnsi" w:hAnsiTheme="majorHAnsi"/>
                <w:sz w:val="24"/>
                <w:szCs w:val="24"/>
              </w:rPr>
            </w:pPr>
            <w:r w:rsidRPr="00F411EC">
              <w:rPr>
                <w:rFonts w:asciiTheme="majorHAnsi" w:hAnsiTheme="majorHAnsi"/>
                <w:b/>
                <w:sz w:val="24"/>
                <w:szCs w:val="24"/>
              </w:rPr>
              <w:t>5</w:t>
            </w:r>
            <w:r w:rsidRPr="00F411EC">
              <w:rPr>
                <w:rFonts w:asciiTheme="majorHAnsi" w:hAnsiTheme="majorHAnsi"/>
                <w:sz w:val="24"/>
                <w:szCs w:val="24"/>
              </w:rPr>
              <w:t>-</w:t>
            </w:r>
            <w:proofErr w:type="gramStart"/>
            <w:r w:rsidR="008502DF" w:rsidRPr="00F411EC">
              <w:rPr>
                <w:rFonts w:asciiTheme="majorHAnsi" w:hAnsiTheme="majorHAnsi"/>
                <w:sz w:val="24"/>
                <w:szCs w:val="24"/>
              </w:rPr>
              <w:t>Öncelik :</w:t>
            </w:r>
            <w:r w:rsidR="00AC71E4" w:rsidRPr="00F411EC">
              <w:rPr>
                <w:rFonts w:asciiTheme="majorHAnsi" w:hAnsiTheme="majorHAnsi"/>
                <w:sz w:val="24"/>
                <w:szCs w:val="24"/>
              </w:rPr>
              <w:t>Lisans</w:t>
            </w:r>
            <w:proofErr w:type="gramEnd"/>
            <w:r w:rsidR="00AC71E4" w:rsidRPr="00F411EC">
              <w:rPr>
                <w:rFonts w:asciiTheme="majorHAnsi" w:hAnsiTheme="majorHAnsi"/>
                <w:sz w:val="24"/>
                <w:szCs w:val="24"/>
              </w:rPr>
              <w:t>-</w:t>
            </w:r>
            <w:r w:rsidR="008502DF" w:rsidRPr="00F411EC">
              <w:rPr>
                <w:rFonts w:asciiTheme="majorHAnsi" w:hAnsiTheme="majorHAnsi"/>
                <w:sz w:val="24"/>
                <w:szCs w:val="24"/>
              </w:rPr>
              <w:t>Ya</w:t>
            </w:r>
            <w:r w:rsidR="00AC71E4" w:rsidRPr="00F411EC">
              <w:rPr>
                <w:rFonts w:asciiTheme="majorHAnsi" w:hAnsiTheme="majorHAnsi"/>
                <w:sz w:val="24"/>
                <w:szCs w:val="24"/>
              </w:rPr>
              <w:t>n alanı ve sertifikası olanlar</w:t>
            </w:r>
          </w:p>
          <w:p w:rsidR="008502DF" w:rsidRPr="00F411EC" w:rsidRDefault="007B3312" w:rsidP="00A81DF6">
            <w:pPr>
              <w:pStyle w:val="AralkYok"/>
              <w:rPr>
                <w:rFonts w:asciiTheme="majorHAnsi" w:hAnsiTheme="majorHAnsi"/>
                <w:sz w:val="24"/>
                <w:szCs w:val="24"/>
              </w:rPr>
            </w:pPr>
            <w:r w:rsidRPr="00F411EC">
              <w:rPr>
                <w:rFonts w:asciiTheme="majorHAnsi" w:hAnsiTheme="majorHAnsi"/>
                <w:b/>
                <w:sz w:val="24"/>
                <w:szCs w:val="24"/>
              </w:rPr>
              <w:t>6</w:t>
            </w:r>
            <w:r w:rsidR="008502DF" w:rsidRPr="00F411EC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proofErr w:type="gramStart"/>
            <w:r w:rsidR="008502DF" w:rsidRPr="00F411EC">
              <w:rPr>
                <w:rFonts w:asciiTheme="majorHAnsi" w:hAnsiTheme="majorHAnsi"/>
                <w:sz w:val="24"/>
                <w:szCs w:val="24"/>
              </w:rPr>
              <w:t>Öncelik :</w:t>
            </w:r>
            <w:r w:rsidR="00AC71E4" w:rsidRPr="00F411EC">
              <w:rPr>
                <w:rFonts w:asciiTheme="majorHAnsi" w:hAnsiTheme="majorHAnsi"/>
                <w:sz w:val="24"/>
                <w:szCs w:val="24"/>
              </w:rPr>
              <w:t>Lisans</w:t>
            </w:r>
            <w:proofErr w:type="gramEnd"/>
            <w:r w:rsidR="00AC71E4" w:rsidRPr="00F411EC">
              <w:rPr>
                <w:rFonts w:asciiTheme="majorHAnsi" w:hAnsiTheme="majorHAnsi"/>
                <w:sz w:val="24"/>
                <w:szCs w:val="24"/>
              </w:rPr>
              <w:t xml:space="preserve"> -</w:t>
            </w:r>
            <w:r w:rsidR="008502DF" w:rsidRPr="00F411EC">
              <w:rPr>
                <w:rFonts w:asciiTheme="majorHAnsi" w:hAnsiTheme="majorHAnsi"/>
                <w:sz w:val="24"/>
                <w:szCs w:val="24"/>
              </w:rPr>
              <w:t xml:space="preserve">Diğer alanlar </w:t>
            </w:r>
          </w:p>
          <w:p w:rsidR="008502DF" w:rsidRPr="00F411EC" w:rsidRDefault="007B3312" w:rsidP="00A81DF6">
            <w:pPr>
              <w:pStyle w:val="AralkYok"/>
              <w:rPr>
                <w:rFonts w:asciiTheme="majorHAnsi" w:hAnsiTheme="majorHAnsi"/>
                <w:sz w:val="24"/>
                <w:szCs w:val="24"/>
              </w:rPr>
            </w:pPr>
            <w:r w:rsidRPr="00F411EC">
              <w:rPr>
                <w:rFonts w:asciiTheme="majorHAnsi" w:hAnsiTheme="majorHAnsi"/>
                <w:b/>
                <w:sz w:val="24"/>
                <w:szCs w:val="24"/>
              </w:rPr>
              <w:t>7</w:t>
            </w:r>
            <w:r w:rsidR="008502DF" w:rsidRPr="00F411EC">
              <w:rPr>
                <w:rFonts w:asciiTheme="majorHAnsi" w:hAnsiTheme="majorHAnsi"/>
                <w:sz w:val="24"/>
                <w:szCs w:val="24"/>
              </w:rPr>
              <w:t>-</w:t>
            </w:r>
            <w:r w:rsidR="00A36AF3" w:rsidRPr="00F411E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gramStart"/>
            <w:r w:rsidR="00A36AF3" w:rsidRPr="00F411EC">
              <w:rPr>
                <w:rFonts w:asciiTheme="majorHAnsi" w:hAnsiTheme="majorHAnsi"/>
                <w:sz w:val="24"/>
                <w:szCs w:val="24"/>
              </w:rPr>
              <w:t>Öncelik :</w:t>
            </w:r>
            <w:r w:rsidR="00AC71E4" w:rsidRPr="00F411EC">
              <w:rPr>
                <w:rFonts w:asciiTheme="majorHAnsi" w:hAnsiTheme="majorHAnsi"/>
                <w:sz w:val="24"/>
                <w:szCs w:val="24"/>
              </w:rPr>
              <w:t>Ön</w:t>
            </w:r>
            <w:proofErr w:type="gramEnd"/>
            <w:r w:rsidR="00AC71E4" w:rsidRPr="00F411EC">
              <w:rPr>
                <w:rFonts w:asciiTheme="majorHAnsi" w:hAnsiTheme="majorHAnsi"/>
                <w:sz w:val="24"/>
                <w:szCs w:val="24"/>
              </w:rPr>
              <w:t xml:space="preserve"> Lisans Mezunları</w:t>
            </w:r>
          </w:p>
          <w:p w:rsidR="008502DF" w:rsidRPr="00F411EC" w:rsidRDefault="008502DF" w:rsidP="00A81DF6">
            <w:pPr>
              <w:pStyle w:val="AralkYok"/>
              <w:rPr>
                <w:rFonts w:asciiTheme="majorHAnsi" w:hAnsiTheme="majorHAnsi"/>
                <w:sz w:val="24"/>
                <w:szCs w:val="24"/>
              </w:rPr>
            </w:pPr>
          </w:p>
          <w:p w:rsidR="008502DF" w:rsidRPr="00F411EC" w:rsidRDefault="008502DF" w:rsidP="00A81DF6">
            <w:pPr>
              <w:pStyle w:val="Default"/>
              <w:jc w:val="both"/>
              <w:rPr>
                <w:rFonts w:asciiTheme="majorHAnsi" w:hAnsiTheme="majorHAnsi"/>
              </w:rPr>
            </w:pPr>
            <w:r w:rsidRPr="00F411EC">
              <w:rPr>
                <w:rFonts w:asciiTheme="majorHAnsi" w:hAnsiTheme="majorHAnsi"/>
                <w:b/>
              </w:rPr>
              <w:t>Not</w:t>
            </w:r>
            <w:r w:rsidR="00765B05" w:rsidRPr="00F411EC">
              <w:rPr>
                <w:rFonts w:asciiTheme="majorHAnsi" w:hAnsiTheme="majorHAnsi"/>
                <w:b/>
              </w:rPr>
              <w:t xml:space="preserve"> </w:t>
            </w:r>
            <w:r w:rsidR="00FB655C" w:rsidRPr="00F411EC">
              <w:rPr>
                <w:rFonts w:asciiTheme="majorHAnsi" w:hAnsiTheme="majorHAnsi"/>
                <w:b/>
              </w:rPr>
              <w:t>1</w:t>
            </w:r>
            <w:r w:rsidRPr="00F411EC">
              <w:rPr>
                <w:rFonts w:asciiTheme="majorHAnsi" w:hAnsiTheme="majorHAnsi"/>
              </w:rPr>
              <w:t xml:space="preserve">: </w:t>
            </w:r>
            <w:r w:rsidR="001456A9" w:rsidRPr="00F411EC">
              <w:rPr>
                <w:rFonts w:asciiTheme="majorHAnsi" w:hAnsiTheme="majorHAnsi"/>
              </w:rPr>
              <w:t>Eşit şartlara sahip olanlar arasında öncelik</w:t>
            </w:r>
            <w:r w:rsidR="00B65357">
              <w:rPr>
                <w:rFonts w:asciiTheme="majorHAnsi" w:hAnsiTheme="majorHAnsi"/>
              </w:rPr>
              <w:t xml:space="preserve"> </w:t>
            </w:r>
            <w:r w:rsidRPr="00F411EC">
              <w:rPr>
                <w:rFonts w:asciiTheme="majorHAnsi" w:hAnsiTheme="majorHAnsi"/>
              </w:rPr>
              <w:t xml:space="preserve">KPSS </w:t>
            </w:r>
            <w:r w:rsidR="007B3312" w:rsidRPr="00F411EC">
              <w:rPr>
                <w:rFonts w:asciiTheme="majorHAnsi" w:hAnsiTheme="majorHAnsi"/>
              </w:rPr>
              <w:t xml:space="preserve">alan </w:t>
            </w:r>
            <w:r w:rsidR="00242AEE" w:rsidRPr="00F411EC">
              <w:rPr>
                <w:rFonts w:asciiTheme="majorHAnsi" w:hAnsiTheme="majorHAnsi"/>
              </w:rPr>
              <w:t>puan üstünlüğüne,</w:t>
            </w:r>
            <w:r w:rsidRPr="00F411EC">
              <w:rPr>
                <w:rFonts w:asciiTheme="majorHAnsi" w:hAnsiTheme="majorHAnsi"/>
              </w:rPr>
              <w:t xml:space="preserve"> ücretli öğretmenlik hizmet süresine</w:t>
            </w:r>
            <w:r w:rsidR="00242AEE" w:rsidRPr="00F411EC">
              <w:rPr>
                <w:rFonts w:asciiTheme="majorHAnsi" w:hAnsiTheme="majorHAnsi"/>
              </w:rPr>
              <w:t>,</w:t>
            </w:r>
            <w:r w:rsidR="00242AEE" w:rsidRPr="00F411EC">
              <w:rPr>
                <w:rFonts w:asciiTheme="majorHAnsi" w:hAnsiTheme="majorHAnsi" w:cstheme="minorBidi"/>
                <w:color w:val="auto"/>
              </w:rPr>
              <w:t xml:space="preserve"> </w:t>
            </w:r>
            <w:r w:rsidR="00242AEE" w:rsidRPr="00F411EC">
              <w:rPr>
                <w:rFonts w:asciiTheme="majorHAnsi" w:hAnsiTheme="majorHAnsi"/>
              </w:rPr>
              <w:t xml:space="preserve">yüksek lisans belgesi olanlara </w:t>
            </w:r>
            <w:r w:rsidRPr="00F411EC">
              <w:rPr>
                <w:rFonts w:asciiTheme="majorHAnsi" w:hAnsiTheme="majorHAnsi"/>
              </w:rPr>
              <w:t>sırasıyla bakılacaktır.</w:t>
            </w:r>
          </w:p>
          <w:p w:rsidR="00FB655C" w:rsidRPr="00F411EC" w:rsidRDefault="00FB655C" w:rsidP="00A81DF6">
            <w:pPr>
              <w:pStyle w:val="Default"/>
              <w:jc w:val="both"/>
              <w:rPr>
                <w:rFonts w:asciiTheme="majorHAnsi" w:hAnsiTheme="majorHAnsi"/>
              </w:rPr>
            </w:pPr>
            <w:r w:rsidRPr="00F411EC">
              <w:rPr>
                <w:rFonts w:asciiTheme="majorHAnsi" w:hAnsiTheme="majorHAnsi"/>
                <w:b/>
              </w:rPr>
              <w:t>Not 2</w:t>
            </w:r>
            <w:r w:rsidRPr="00F411EC">
              <w:rPr>
                <w:rFonts w:asciiTheme="majorHAnsi" w:hAnsiTheme="majorHAnsi"/>
              </w:rPr>
              <w:t xml:space="preserve">:  </w:t>
            </w:r>
            <w:r w:rsidR="006E6ABD">
              <w:rPr>
                <w:rFonts w:asciiTheme="majorHAnsi" w:hAnsiTheme="majorHAnsi"/>
              </w:rPr>
              <w:t>O</w:t>
            </w:r>
            <w:r w:rsidRPr="00F411EC">
              <w:rPr>
                <w:rFonts w:asciiTheme="majorHAnsi" w:hAnsiTheme="majorHAnsi"/>
              </w:rPr>
              <w:t>kul önces</w:t>
            </w:r>
            <w:r w:rsidR="00510F4D" w:rsidRPr="00F411EC">
              <w:rPr>
                <w:rFonts w:asciiTheme="majorHAnsi" w:hAnsiTheme="majorHAnsi"/>
              </w:rPr>
              <w:t>i öğretmen görevlendirmelerinde</w:t>
            </w:r>
            <w:r w:rsidR="006E6ABD">
              <w:rPr>
                <w:rFonts w:asciiTheme="majorHAnsi" w:hAnsiTheme="majorHAnsi"/>
              </w:rPr>
              <w:t xml:space="preserve"> 2011/43 sayılı Genelge </w:t>
            </w:r>
            <w:proofErr w:type="gramStart"/>
            <w:r w:rsidR="006E6ABD">
              <w:rPr>
                <w:rFonts w:asciiTheme="majorHAnsi" w:hAnsiTheme="majorHAnsi"/>
              </w:rPr>
              <w:t>doğrultusunda  da</w:t>
            </w:r>
            <w:proofErr w:type="gramEnd"/>
            <w:r w:rsidRPr="00F411EC">
              <w:rPr>
                <w:rFonts w:asciiTheme="majorHAnsi" w:hAnsiTheme="majorHAnsi"/>
              </w:rPr>
              <w:t xml:space="preserve"> öğretmen </w:t>
            </w:r>
            <w:r w:rsidR="006E6ABD">
              <w:rPr>
                <w:rFonts w:asciiTheme="majorHAnsi" w:hAnsiTheme="majorHAnsi"/>
              </w:rPr>
              <w:t>görevlendirmesi yapılacaktır</w:t>
            </w:r>
            <w:r w:rsidRPr="00F411EC">
              <w:rPr>
                <w:rFonts w:asciiTheme="majorHAnsi" w:hAnsiTheme="majorHAnsi"/>
              </w:rPr>
              <w:t>.</w:t>
            </w:r>
          </w:p>
          <w:p w:rsidR="00AC7142" w:rsidRPr="00F411EC" w:rsidRDefault="008502DF" w:rsidP="00A81DF6">
            <w:pPr>
              <w:pStyle w:val="Default"/>
              <w:jc w:val="both"/>
              <w:rPr>
                <w:rFonts w:asciiTheme="majorHAnsi" w:hAnsiTheme="majorHAnsi"/>
                <w:b/>
                <w:bCs/>
              </w:rPr>
            </w:pPr>
            <w:r w:rsidRPr="00F411EC">
              <w:rPr>
                <w:rFonts w:asciiTheme="majorHAnsi" w:hAnsiTheme="majorHAnsi"/>
                <w:b/>
                <w:bCs/>
              </w:rPr>
              <w:t xml:space="preserve"> </w:t>
            </w:r>
          </w:p>
          <w:p w:rsidR="00AC7142" w:rsidRPr="00F411EC" w:rsidRDefault="009A4C4F" w:rsidP="00A81DF6">
            <w:pPr>
              <w:pStyle w:val="Default"/>
              <w:jc w:val="both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Başvuruda </w:t>
            </w:r>
            <w:r w:rsidR="00F6001C" w:rsidRPr="00F411EC">
              <w:rPr>
                <w:rFonts w:asciiTheme="majorHAnsi" w:hAnsiTheme="majorHAnsi"/>
                <w:b/>
                <w:bCs/>
              </w:rPr>
              <w:t>İ</w:t>
            </w:r>
            <w:r w:rsidR="00F6001C">
              <w:rPr>
                <w:rFonts w:asciiTheme="majorHAnsi" w:hAnsiTheme="majorHAnsi"/>
                <w:b/>
                <w:bCs/>
              </w:rPr>
              <w:t>stenilecek</w:t>
            </w:r>
            <w:r w:rsidR="00F6001C" w:rsidRPr="00F411EC">
              <w:rPr>
                <w:rFonts w:asciiTheme="majorHAnsi" w:hAnsiTheme="majorHAnsi"/>
                <w:b/>
                <w:bCs/>
              </w:rPr>
              <w:t xml:space="preserve"> Belgeler</w:t>
            </w:r>
            <w:r>
              <w:rPr>
                <w:rFonts w:asciiTheme="majorHAnsi" w:hAnsiTheme="majorHAnsi"/>
                <w:b/>
                <w:bCs/>
              </w:rPr>
              <w:t>:</w:t>
            </w:r>
          </w:p>
          <w:p w:rsidR="00EE08BA" w:rsidRPr="00F411EC" w:rsidRDefault="00EE7A49" w:rsidP="00A81DF6">
            <w:pPr>
              <w:pStyle w:val="AralkYok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411EC">
              <w:rPr>
                <w:rFonts w:asciiTheme="majorHAnsi" w:hAnsiTheme="majorHAnsi"/>
                <w:b/>
                <w:sz w:val="24"/>
                <w:szCs w:val="24"/>
              </w:rPr>
              <w:t>1</w:t>
            </w:r>
            <w:r w:rsidRPr="00F411EC">
              <w:rPr>
                <w:rFonts w:asciiTheme="majorHAnsi" w:hAnsiTheme="majorHAnsi"/>
                <w:sz w:val="24"/>
                <w:szCs w:val="24"/>
              </w:rPr>
              <w:t>.</w:t>
            </w:r>
            <w:r w:rsidR="008502DF" w:rsidRPr="00F411EC">
              <w:rPr>
                <w:rFonts w:asciiTheme="majorHAnsi" w:hAnsiTheme="majorHAnsi"/>
                <w:sz w:val="24"/>
                <w:szCs w:val="24"/>
              </w:rPr>
              <w:t>Başvuru Formu</w:t>
            </w:r>
            <w:r w:rsidR="00EE08BA" w:rsidRPr="00F411E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gramStart"/>
            <w:r w:rsidR="00EE08BA" w:rsidRPr="00F411EC">
              <w:rPr>
                <w:rFonts w:asciiTheme="majorHAnsi" w:hAnsiTheme="majorHAnsi"/>
                <w:sz w:val="24"/>
                <w:szCs w:val="24"/>
              </w:rPr>
              <w:t>(</w:t>
            </w:r>
            <w:proofErr w:type="gramEnd"/>
            <w:r w:rsidR="00EE08BA" w:rsidRPr="00F411EC">
              <w:rPr>
                <w:rFonts w:asciiTheme="majorHAnsi" w:hAnsiTheme="majorHAnsi"/>
                <w:sz w:val="24"/>
                <w:szCs w:val="24"/>
              </w:rPr>
              <w:t>İl</w:t>
            </w:r>
            <w:r w:rsidRPr="00F411EC">
              <w:rPr>
                <w:rFonts w:asciiTheme="majorHAnsi" w:hAnsiTheme="majorHAnsi"/>
                <w:sz w:val="24"/>
                <w:szCs w:val="24"/>
              </w:rPr>
              <w:t>çe</w:t>
            </w:r>
            <w:r w:rsidR="00C20D65" w:rsidRPr="00F411EC">
              <w:rPr>
                <w:rFonts w:asciiTheme="majorHAnsi" w:hAnsiTheme="majorHAnsi"/>
                <w:sz w:val="24"/>
                <w:szCs w:val="24"/>
              </w:rPr>
              <w:t xml:space="preserve"> Milli</w:t>
            </w:r>
            <w:r w:rsidRPr="00F411E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EE08BA" w:rsidRPr="00F411EC">
              <w:rPr>
                <w:rFonts w:asciiTheme="majorHAnsi" w:hAnsiTheme="majorHAnsi"/>
                <w:sz w:val="24"/>
                <w:szCs w:val="24"/>
              </w:rPr>
              <w:t>E</w:t>
            </w:r>
            <w:r w:rsidR="00B65357">
              <w:rPr>
                <w:rFonts w:asciiTheme="majorHAnsi" w:hAnsiTheme="majorHAnsi"/>
                <w:sz w:val="24"/>
                <w:szCs w:val="24"/>
              </w:rPr>
              <w:t>ğitim Müdürlüğünden elden veya m</w:t>
            </w:r>
            <w:r w:rsidR="00EE08BA" w:rsidRPr="00F411EC">
              <w:rPr>
                <w:rFonts w:asciiTheme="majorHAnsi" w:hAnsiTheme="majorHAnsi"/>
                <w:sz w:val="24"/>
                <w:szCs w:val="24"/>
              </w:rPr>
              <w:t xml:space="preserve">üdürlüğümüze ait resmi </w:t>
            </w:r>
            <w:r w:rsidRPr="00F411EC">
              <w:rPr>
                <w:rFonts w:asciiTheme="majorHAnsi" w:hAnsiTheme="majorHAnsi"/>
                <w:sz w:val="24"/>
                <w:szCs w:val="24"/>
              </w:rPr>
              <w:t>web</w:t>
            </w:r>
          </w:p>
          <w:p w:rsidR="00EE08BA" w:rsidRPr="00F411EC" w:rsidRDefault="00EE08BA" w:rsidP="00A81DF6">
            <w:pPr>
              <w:pStyle w:val="AralkYok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411EC">
              <w:rPr>
                <w:rFonts w:asciiTheme="majorHAnsi" w:hAnsiTheme="majorHAnsi"/>
                <w:sz w:val="24"/>
                <w:szCs w:val="24"/>
              </w:rPr>
              <w:t>adresinde</w:t>
            </w:r>
            <w:r w:rsidR="00A81DF6">
              <w:rPr>
                <w:rFonts w:asciiTheme="majorHAnsi" w:hAnsiTheme="majorHAnsi"/>
                <w:sz w:val="24"/>
                <w:szCs w:val="24"/>
              </w:rPr>
              <w:t>n</w:t>
            </w:r>
            <w:r w:rsidRPr="00F411EC">
              <w:rPr>
                <w:rFonts w:asciiTheme="majorHAnsi" w:hAnsiTheme="majorHAnsi"/>
                <w:sz w:val="24"/>
                <w:szCs w:val="24"/>
              </w:rPr>
              <w:t xml:space="preserve"> temin edilecektir.</w:t>
            </w:r>
            <w:r w:rsidR="009F7E94" w:rsidRPr="00F411EC">
              <w:rPr>
                <w:rFonts w:asciiTheme="majorHAnsi" w:hAnsiTheme="majorHAnsi"/>
                <w:sz w:val="24"/>
                <w:szCs w:val="24"/>
              </w:rPr>
              <w:t>)</w:t>
            </w:r>
            <w:r w:rsidRPr="00F411EC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EE08BA" w:rsidRPr="00F411EC" w:rsidRDefault="00EE7A49" w:rsidP="00A81DF6">
            <w:pPr>
              <w:pStyle w:val="AralkYok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411EC">
              <w:rPr>
                <w:rFonts w:asciiTheme="majorHAnsi" w:hAnsiTheme="majorHAnsi"/>
                <w:b/>
                <w:sz w:val="24"/>
                <w:szCs w:val="24"/>
              </w:rPr>
              <w:t>2</w:t>
            </w:r>
            <w:r w:rsidRPr="00F411EC">
              <w:rPr>
                <w:rFonts w:asciiTheme="majorHAnsi" w:hAnsiTheme="majorHAnsi"/>
                <w:sz w:val="24"/>
                <w:szCs w:val="24"/>
              </w:rPr>
              <w:t>.</w:t>
            </w:r>
            <w:r w:rsidR="008502DF" w:rsidRPr="00F411EC">
              <w:rPr>
                <w:rFonts w:asciiTheme="majorHAnsi" w:hAnsiTheme="majorHAnsi"/>
                <w:sz w:val="24"/>
                <w:szCs w:val="24"/>
              </w:rPr>
              <w:t>Diploma,</w:t>
            </w:r>
            <w:r w:rsidR="00C20D65" w:rsidRPr="00F411E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8502DF" w:rsidRPr="00F411EC">
              <w:rPr>
                <w:rFonts w:asciiTheme="majorHAnsi" w:hAnsiTheme="majorHAnsi"/>
                <w:sz w:val="24"/>
                <w:szCs w:val="24"/>
              </w:rPr>
              <w:t>Mezuniyet Belgesi veya Geçici Mezuniyet</w:t>
            </w:r>
            <w:r w:rsidR="00201CCA">
              <w:rPr>
                <w:rFonts w:asciiTheme="majorHAnsi" w:hAnsiTheme="majorHAnsi"/>
                <w:sz w:val="24"/>
                <w:szCs w:val="24"/>
              </w:rPr>
              <w:t xml:space="preserve"> Belgesi, varsa </w:t>
            </w:r>
            <w:proofErr w:type="gramStart"/>
            <w:r w:rsidR="00201CCA">
              <w:rPr>
                <w:rFonts w:asciiTheme="majorHAnsi" w:hAnsiTheme="majorHAnsi"/>
                <w:sz w:val="24"/>
                <w:szCs w:val="24"/>
              </w:rPr>
              <w:t>formasyon</w:t>
            </w:r>
            <w:proofErr w:type="gramEnd"/>
            <w:r w:rsidR="00201CCA">
              <w:rPr>
                <w:rFonts w:asciiTheme="majorHAnsi" w:hAnsiTheme="majorHAnsi"/>
                <w:sz w:val="24"/>
                <w:szCs w:val="24"/>
              </w:rPr>
              <w:t xml:space="preserve"> belgesinin</w:t>
            </w:r>
            <w:r w:rsidR="00EE08BA" w:rsidRPr="00F411EC">
              <w:rPr>
                <w:rFonts w:asciiTheme="majorHAnsi" w:hAnsiTheme="majorHAnsi"/>
                <w:sz w:val="24"/>
                <w:szCs w:val="24"/>
              </w:rPr>
              <w:t xml:space="preserve"> aslı gösterilmek kaydıyla fotokopisi </w:t>
            </w:r>
          </w:p>
          <w:p w:rsidR="0010661B" w:rsidRPr="00F411EC" w:rsidRDefault="00E26059" w:rsidP="00A81DF6">
            <w:pPr>
              <w:pStyle w:val="AralkYok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411EC">
              <w:rPr>
                <w:rFonts w:asciiTheme="majorHAnsi" w:hAnsiTheme="majorHAnsi"/>
                <w:b/>
                <w:sz w:val="24"/>
                <w:szCs w:val="24"/>
              </w:rPr>
              <w:t>3</w:t>
            </w:r>
            <w:r w:rsidR="00EE7A49" w:rsidRPr="00F411EC">
              <w:rPr>
                <w:rFonts w:asciiTheme="majorHAnsi" w:hAnsiTheme="majorHAnsi"/>
                <w:sz w:val="24"/>
                <w:szCs w:val="24"/>
              </w:rPr>
              <w:t>.</w:t>
            </w:r>
            <w:r w:rsidR="00EE08BA" w:rsidRPr="00F411EC">
              <w:rPr>
                <w:rFonts w:asciiTheme="majorHAnsi" w:hAnsiTheme="majorHAnsi"/>
                <w:sz w:val="24"/>
                <w:szCs w:val="24"/>
              </w:rPr>
              <w:t xml:space="preserve">Nüfus Cüzdan Fotokopisi. </w:t>
            </w:r>
          </w:p>
          <w:p w:rsidR="0010661B" w:rsidRPr="00F411EC" w:rsidRDefault="00E26059" w:rsidP="00A81DF6">
            <w:pPr>
              <w:pStyle w:val="Default"/>
              <w:jc w:val="both"/>
              <w:rPr>
                <w:rFonts w:asciiTheme="majorHAnsi" w:hAnsiTheme="majorHAnsi"/>
              </w:rPr>
            </w:pPr>
            <w:r w:rsidRPr="00F411EC">
              <w:rPr>
                <w:rFonts w:asciiTheme="majorHAnsi" w:hAnsiTheme="majorHAnsi"/>
                <w:b/>
              </w:rPr>
              <w:t>4</w:t>
            </w:r>
            <w:r w:rsidR="00EE7A49" w:rsidRPr="00F411EC">
              <w:rPr>
                <w:rFonts w:asciiTheme="majorHAnsi" w:hAnsiTheme="majorHAnsi"/>
              </w:rPr>
              <w:t>.</w:t>
            </w:r>
            <w:r w:rsidR="0010661B" w:rsidRPr="00F411EC">
              <w:rPr>
                <w:rFonts w:asciiTheme="majorHAnsi" w:hAnsiTheme="majorHAnsi"/>
              </w:rPr>
              <w:t xml:space="preserve">Savcılık Sabıka Kayıt Belgesi, (Yeni tarihli alınmış, e-Devletten alınabilir) </w:t>
            </w:r>
          </w:p>
          <w:p w:rsidR="0010661B" w:rsidRPr="00F411EC" w:rsidRDefault="00E26059" w:rsidP="00A81DF6">
            <w:pPr>
              <w:pStyle w:val="Default"/>
              <w:jc w:val="both"/>
              <w:rPr>
                <w:rFonts w:asciiTheme="majorHAnsi" w:hAnsiTheme="majorHAnsi"/>
              </w:rPr>
            </w:pPr>
            <w:r w:rsidRPr="00F411EC">
              <w:rPr>
                <w:rFonts w:asciiTheme="majorHAnsi" w:hAnsiTheme="majorHAnsi"/>
                <w:b/>
              </w:rPr>
              <w:t>5</w:t>
            </w:r>
            <w:r w:rsidR="00EE7A49" w:rsidRPr="00F411EC">
              <w:rPr>
                <w:rFonts w:asciiTheme="majorHAnsi" w:hAnsiTheme="majorHAnsi"/>
              </w:rPr>
              <w:t>.</w:t>
            </w:r>
            <w:r w:rsidR="0010661B" w:rsidRPr="00F411EC">
              <w:rPr>
                <w:rFonts w:asciiTheme="majorHAnsi" w:hAnsiTheme="majorHAnsi"/>
              </w:rPr>
              <w:t>Başvuru tarihi itibariyle askerlik il</w:t>
            </w:r>
            <w:r w:rsidR="009A4C4F">
              <w:rPr>
                <w:rFonts w:asciiTheme="majorHAnsi" w:hAnsiTheme="majorHAnsi"/>
              </w:rPr>
              <w:t>e ilişiği olmadığına dair belge.</w:t>
            </w:r>
          </w:p>
          <w:p w:rsidR="00657ED1" w:rsidRPr="00F411EC" w:rsidRDefault="00E26059" w:rsidP="00A81DF6">
            <w:pPr>
              <w:pStyle w:val="Default"/>
              <w:jc w:val="both"/>
              <w:rPr>
                <w:rFonts w:asciiTheme="majorHAnsi" w:hAnsiTheme="majorHAnsi"/>
              </w:rPr>
            </w:pPr>
            <w:r w:rsidRPr="00F411EC">
              <w:rPr>
                <w:rFonts w:asciiTheme="majorHAnsi" w:hAnsiTheme="majorHAnsi"/>
                <w:b/>
              </w:rPr>
              <w:t>6</w:t>
            </w:r>
            <w:r w:rsidR="0010661B" w:rsidRPr="00F411EC">
              <w:rPr>
                <w:rFonts w:asciiTheme="majorHAnsi" w:hAnsiTheme="majorHAnsi"/>
                <w:b/>
              </w:rPr>
              <w:t>.</w:t>
            </w:r>
            <w:r w:rsidR="0010661B" w:rsidRPr="00F411EC">
              <w:rPr>
                <w:rFonts w:asciiTheme="majorHAnsi" w:hAnsiTheme="majorHAnsi"/>
              </w:rPr>
              <w:t>Varsa sertifika (İngilizce)</w:t>
            </w:r>
          </w:p>
          <w:p w:rsidR="00DC65C6" w:rsidRPr="00F411EC" w:rsidRDefault="00DC65C6" w:rsidP="00A81DF6">
            <w:pPr>
              <w:pStyle w:val="Default"/>
              <w:jc w:val="both"/>
              <w:rPr>
                <w:rFonts w:asciiTheme="majorHAnsi" w:hAnsiTheme="majorHAnsi"/>
              </w:rPr>
            </w:pPr>
          </w:p>
          <w:p w:rsidR="00486C4A" w:rsidRPr="00B65357" w:rsidRDefault="002843AE" w:rsidP="00A81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            FETÖ/PDY ve d</w:t>
            </w:r>
            <w:r w:rsidR="00657ED1" w:rsidRPr="00B65357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evletin mil</w:t>
            </w:r>
            <w:r w:rsidR="006E6ABD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li güvenliğini tehdit eden</w:t>
            </w:r>
            <w:r w:rsidR="00657ED1" w:rsidRPr="00B65357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diğer </w:t>
            </w:r>
            <w:r w:rsidR="00242AEE" w:rsidRPr="00B65357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terör örgütlerine </w:t>
            </w:r>
            <w:r w:rsidR="00657ED1" w:rsidRPr="00B65357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mensubiyeti, iltisakı veya bağlantısı güvenlik soruşturması sonu</w:t>
            </w:r>
            <w:r w:rsidR="006E6ABD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cunda tespit edilenlere</w:t>
            </w:r>
            <w:r w:rsidR="00657ED1" w:rsidRPr="00B65357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görev verilmeyecek, </w:t>
            </w:r>
            <w:r w:rsidR="00DC65C6" w:rsidRPr="00B65357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verilse dahi </w:t>
            </w:r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kurumdaki </w:t>
            </w:r>
            <w:r w:rsidR="006E6ABD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görevlendirmesi</w:t>
            </w:r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ne son verilip ilişkisi</w:t>
            </w:r>
            <w:r w:rsidR="006E6ABD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kesilecektir.</w:t>
            </w:r>
            <w:bookmarkStart w:id="0" w:name="_GoBack"/>
            <w:bookmarkEnd w:id="0"/>
          </w:p>
        </w:tc>
      </w:tr>
    </w:tbl>
    <w:p w:rsidR="00486C4A" w:rsidRPr="009A7F86" w:rsidRDefault="00486C4A" w:rsidP="000D193E">
      <w:pPr>
        <w:tabs>
          <w:tab w:val="left" w:pos="1519"/>
          <w:tab w:val="left" w:pos="2891"/>
        </w:tabs>
      </w:pPr>
    </w:p>
    <w:sectPr w:rsidR="00486C4A" w:rsidRPr="009A7F86" w:rsidSect="0010661B">
      <w:headerReference w:type="default" r:id="rId9"/>
      <w:pgSz w:w="11906" w:h="16838"/>
      <w:pgMar w:top="1417" w:right="1417" w:bottom="142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FF4" w:rsidRDefault="007C7FF4" w:rsidP="0010661B">
      <w:pPr>
        <w:spacing w:after="0" w:line="240" w:lineRule="auto"/>
      </w:pPr>
      <w:r>
        <w:separator/>
      </w:r>
    </w:p>
  </w:endnote>
  <w:endnote w:type="continuationSeparator" w:id="0">
    <w:p w:rsidR="007C7FF4" w:rsidRDefault="007C7FF4" w:rsidP="00106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FF4" w:rsidRDefault="007C7FF4" w:rsidP="0010661B">
      <w:pPr>
        <w:spacing w:after="0" w:line="240" w:lineRule="auto"/>
      </w:pPr>
      <w:r>
        <w:separator/>
      </w:r>
    </w:p>
  </w:footnote>
  <w:footnote w:type="continuationSeparator" w:id="0">
    <w:p w:rsidR="007C7FF4" w:rsidRDefault="007C7FF4" w:rsidP="00106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61B" w:rsidRDefault="0010661B" w:rsidP="0010661B"/>
  <w:p w:rsidR="0010661B" w:rsidRPr="0010661B" w:rsidRDefault="0010661B" w:rsidP="0010661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307AE"/>
    <w:multiLevelType w:val="hybridMultilevel"/>
    <w:tmpl w:val="30DCF866"/>
    <w:lvl w:ilvl="0" w:tplc="36A825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1708"/>
    <w:rsid w:val="00033CAC"/>
    <w:rsid w:val="00097C5A"/>
    <w:rsid w:val="000D193E"/>
    <w:rsid w:val="00100732"/>
    <w:rsid w:val="0010661B"/>
    <w:rsid w:val="001456A9"/>
    <w:rsid w:val="00182F64"/>
    <w:rsid w:val="001F7C91"/>
    <w:rsid w:val="00201CCA"/>
    <w:rsid w:val="00242AEE"/>
    <w:rsid w:val="00251FF5"/>
    <w:rsid w:val="002843AE"/>
    <w:rsid w:val="00296712"/>
    <w:rsid w:val="002E2C10"/>
    <w:rsid w:val="002E6AA4"/>
    <w:rsid w:val="00367F46"/>
    <w:rsid w:val="003D54B1"/>
    <w:rsid w:val="00485442"/>
    <w:rsid w:val="00486C4A"/>
    <w:rsid w:val="004E1027"/>
    <w:rsid w:val="00502E98"/>
    <w:rsid w:val="005079B9"/>
    <w:rsid w:val="00510F4D"/>
    <w:rsid w:val="00595386"/>
    <w:rsid w:val="005C1798"/>
    <w:rsid w:val="005C45B5"/>
    <w:rsid w:val="00654E33"/>
    <w:rsid w:val="00657ED1"/>
    <w:rsid w:val="006E0124"/>
    <w:rsid w:val="006E6ABD"/>
    <w:rsid w:val="00703FAC"/>
    <w:rsid w:val="00710B59"/>
    <w:rsid w:val="0073774B"/>
    <w:rsid w:val="00765B05"/>
    <w:rsid w:val="007A45DD"/>
    <w:rsid w:val="007B3312"/>
    <w:rsid w:val="007C7FF4"/>
    <w:rsid w:val="007E1698"/>
    <w:rsid w:val="007F0DCC"/>
    <w:rsid w:val="00806434"/>
    <w:rsid w:val="008502DF"/>
    <w:rsid w:val="008A5BEA"/>
    <w:rsid w:val="00923050"/>
    <w:rsid w:val="009835DD"/>
    <w:rsid w:val="00984FC0"/>
    <w:rsid w:val="009A4C4F"/>
    <w:rsid w:val="009A7F86"/>
    <w:rsid w:val="009F7E94"/>
    <w:rsid w:val="00A36AF3"/>
    <w:rsid w:val="00A36B6D"/>
    <w:rsid w:val="00A41A6E"/>
    <w:rsid w:val="00A74C30"/>
    <w:rsid w:val="00A81DF6"/>
    <w:rsid w:val="00AC7142"/>
    <w:rsid w:val="00AC71E4"/>
    <w:rsid w:val="00AF48B4"/>
    <w:rsid w:val="00B56713"/>
    <w:rsid w:val="00B65357"/>
    <w:rsid w:val="00B80F73"/>
    <w:rsid w:val="00C20D65"/>
    <w:rsid w:val="00C956FB"/>
    <w:rsid w:val="00CB5E8E"/>
    <w:rsid w:val="00CF1681"/>
    <w:rsid w:val="00D51708"/>
    <w:rsid w:val="00DB58DA"/>
    <w:rsid w:val="00DC65C6"/>
    <w:rsid w:val="00E26059"/>
    <w:rsid w:val="00E759F9"/>
    <w:rsid w:val="00EE08BA"/>
    <w:rsid w:val="00EE7A49"/>
    <w:rsid w:val="00EF763B"/>
    <w:rsid w:val="00F2424A"/>
    <w:rsid w:val="00F411EC"/>
    <w:rsid w:val="00F6001C"/>
    <w:rsid w:val="00FB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E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486C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ralkYok">
    <w:name w:val="No Spacing"/>
    <w:uiPriority w:val="1"/>
    <w:qFormat/>
    <w:rsid w:val="00486C4A"/>
    <w:pPr>
      <w:spacing w:after="0" w:line="240" w:lineRule="auto"/>
    </w:pPr>
  </w:style>
  <w:style w:type="character" w:styleId="Gl">
    <w:name w:val="Strong"/>
    <w:basedOn w:val="VarsaylanParagrafYazTipi"/>
    <w:uiPriority w:val="22"/>
    <w:qFormat/>
    <w:rsid w:val="00AC7142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AC7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C71E4"/>
  </w:style>
  <w:style w:type="paragraph" w:styleId="Altbilgi">
    <w:name w:val="footer"/>
    <w:basedOn w:val="Normal"/>
    <w:link w:val="AltbilgiChar"/>
    <w:uiPriority w:val="99"/>
    <w:unhideWhenUsed/>
    <w:rsid w:val="00AC7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C71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E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486C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ralkYok">
    <w:name w:val="No Spacing"/>
    <w:uiPriority w:val="1"/>
    <w:qFormat/>
    <w:rsid w:val="00486C4A"/>
    <w:pPr>
      <w:spacing w:after="0" w:line="240" w:lineRule="auto"/>
    </w:pPr>
  </w:style>
  <w:style w:type="character" w:styleId="Gl">
    <w:name w:val="Strong"/>
    <w:basedOn w:val="VarsaylanParagrafYazTipi"/>
    <w:uiPriority w:val="22"/>
    <w:qFormat/>
    <w:rsid w:val="00AC71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D5AEE-1A08-4D45-874B-72BC13B45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39</cp:revision>
  <cp:lastPrinted>2018-07-26T10:53:00Z</cp:lastPrinted>
  <dcterms:created xsi:type="dcterms:W3CDTF">2017-07-26T06:53:00Z</dcterms:created>
  <dcterms:modified xsi:type="dcterms:W3CDTF">2018-07-26T11:22:00Z</dcterms:modified>
</cp:coreProperties>
</file>