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197" w:rsidRDefault="0081447D" w:rsidP="0081447D">
      <w:pPr>
        <w:shd w:val="clear" w:color="auto" w:fill="FFFFFF"/>
        <w:spacing w:after="0" w:line="240" w:lineRule="auto"/>
        <w:jc w:val="center"/>
        <w:rPr>
          <w:rFonts w:ascii="MyriadPro" w:eastAsia="Times New Roman" w:hAnsi="MyriadPro" w:cs="Times New Roman"/>
          <w:b/>
          <w:bCs/>
          <w:color w:val="212529"/>
          <w:sz w:val="24"/>
          <w:szCs w:val="24"/>
          <w:lang w:eastAsia="tr-TR"/>
        </w:rPr>
      </w:pPr>
      <w:r>
        <w:rPr>
          <w:rFonts w:ascii="MyriadPro" w:eastAsia="Times New Roman" w:hAnsi="MyriadPro" w:cs="Times New Roman"/>
          <w:b/>
          <w:bCs/>
          <w:color w:val="212529"/>
          <w:sz w:val="24"/>
          <w:szCs w:val="24"/>
          <w:lang w:eastAsia="tr-TR"/>
        </w:rPr>
        <w:t xml:space="preserve">KARAKOÇAN KAYMAKAMLIĞI </w:t>
      </w:r>
      <w:bookmarkStart w:id="0" w:name="_GoBack"/>
      <w:bookmarkEnd w:id="0"/>
      <w:r w:rsidR="009F1E4D">
        <w:rPr>
          <w:rFonts w:ascii="MyriadPro" w:eastAsia="Times New Roman" w:hAnsi="MyriadPro" w:cs="Times New Roman"/>
          <w:b/>
          <w:bCs/>
          <w:color w:val="212529"/>
          <w:sz w:val="24"/>
          <w:szCs w:val="24"/>
          <w:lang w:eastAsia="tr-TR"/>
        </w:rPr>
        <w:t xml:space="preserve"> </w:t>
      </w:r>
      <w:r w:rsidR="00E32197">
        <w:rPr>
          <w:rFonts w:ascii="MyriadPro" w:eastAsia="Times New Roman" w:hAnsi="MyriadPro" w:cs="Times New Roman"/>
          <w:b/>
          <w:bCs/>
          <w:color w:val="212529"/>
          <w:sz w:val="24"/>
          <w:szCs w:val="24"/>
          <w:lang w:eastAsia="tr-TR"/>
        </w:rPr>
        <w:t>İLÇE MİLLİ EĞİTİM MÜDÜRLÜĞÜ</w:t>
      </w:r>
    </w:p>
    <w:p w:rsidR="00E32197" w:rsidRDefault="00492D3C" w:rsidP="00492D3C">
      <w:pPr>
        <w:shd w:val="clear" w:color="auto" w:fill="FFFFFF"/>
        <w:spacing w:after="0" w:line="240" w:lineRule="auto"/>
        <w:jc w:val="center"/>
        <w:rPr>
          <w:rFonts w:ascii="MyriadPro" w:eastAsia="Times New Roman" w:hAnsi="MyriadPro" w:cs="Times New Roman"/>
          <w:b/>
          <w:bCs/>
          <w:color w:val="212529"/>
          <w:sz w:val="24"/>
          <w:szCs w:val="24"/>
          <w:lang w:eastAsia="tr-TR"/>
        </w:rPr>
      </w:pPr>
      <w:r w:rsidRPr="00762A69">
        <w:rPr>
          <w:rFonts w:ascii="MyriadPro" w:eastAsia="Times New Roman" w:hAnsi="MyriadPro" w:cs="Times New Roman"/>
          <w:b/>
          <w:bCs/>
          <w:color w:val="212529"/>
          <w:sz w:val="24"/>
          <w:szCs w:val="24"/>
          <w:lang w:eastAsia="tr-TR"/>
        </w:rPr>
        <w:t>202</w:t>
      </w:r>
      <w:r>
        <w:rPr>
          <w:rFonts w:ascii="MyriadPro" w:eastAsia="Times New Roman" w:hAnsi="MyriadPro" w:cs="Times New Roman"/>
          <w:b/>
          <w:bCs/>
          <w:color w:val="212529"/>
          <w:sz w:val="24"/>
          <w:szCs w:val="24"/>
          <w:lang w:eastAsia="tr-TR"/>
        </w:rPr>
        <w:t>1</w:t>
      </w:r>
      <w:r w:rsidRPr="00762A69">
        <w:rPr>
          <w:rFonts w:ascii="MyriadPro" w:eastAsia="Times New Roman" w:hAnsi="MyriadPro" w:cs="Times New Roman"/>
          <w:b/>
          <w:bCs/>
          <w:color w:val="212529"/>
          <w:sz w:val="24"/>
          <w:szCs w:val="24"/>
          <w:lang w:eastAsia="tr-TR"/>
        </w:rPr>
        <w:t>-202</w:t>
      </w:r>
      <w:r>
        <w:rPr>
          <w:rFonts w:ascii="MyriadPro" w:eastAsia="Times New Roman" w:hAnsi="MyriadPro" w:cs="Times New Roman"/>
          <w:b/>
          <w:bCs/>
          <w:color w:val="212529"/>
          <w:sz w:val="24"/>
          <w:szCs w:val="24"/>
          <w:lang w:eastAsia="tr-TR"/>
        </w:rPr>
        <w:t>2</w:t>
      </w:r>
      <w:r w:rsidRPr="00762A69">
        <w:rPr>
          <w:rFonts w:ascii="MyriadPro" w:eastAsia="Times New Roman" w:hAnsi="MyriadPro" w:cs="Times New Roman"/>
          <w:b/>
          <w:bCs/>
          <w:color w:val="212529"/>
          <w:sz w:val="24"/>
          <w:szCs w:val="24"/>
          <w:lang w:eastAsia="tr-TR"/>
        </w:rPr>
        <w:t xml:space="preserve"> EĞİTİM-ÖĞRETİM YILI</w:t>
      </w:r>
      <w:r>
        <w:rPr>
          <w:rFonts w:ascii="MyriadPro" w:eastAsia="Times New Roman" w:hAnsi="MyriadPro" w:cs="Times New Roman"/>
          <w:b/>
          <w:bCs/>
          <w:color w:val="212529"/>
          <w:sz w:val="24"/>
          <w:szCs w:val="24"/>
          <w:lang w:eastAsia="tr-TR"/>
        </w:rPr>
        <w:t xml:space="preserve"> </w:t>
      </w:r>
      <w:r w:rsidRPr="00762A69">
        <w:rPr>
          <w:rFonts w:ascii="MyriadPro" w:eastAsia="Times New Roman" w:hAnsi="MyriadPro" w:cs="Times New Roman"/>
          <w:b/>
          <w:bCs/>
          <w:color w:val="212529"/>
          <w:sz w:val="24"/>
          <w:szCs w:val="24"/>
          <w:lang w:eastAsia="tr-TR"/>
        </w:rPr>
        <w:t xml:space="preserve">ÜCRETLİ ÖĞRETMEN </w:t>
      </w:r>
    </w:p>
    <w:p w:rsidR="00492D3C" w:rsidRDefault="00492D3C" w:rsidP="00492D3C">
      <w:pPr>
        <w:shd w:val="clear" w:color="auto" w:fill="FFFFFF"/>
        <w:spacing w:after="0" w:line="240" w:lineRule="auto"/>
        <w:jc w:val="center"/>
        <w:rPr>
          <w:rFonts w:ascii="MyriadPro" w:eastAsia="Times New Roman" w:hAnsi="MyriadPro" w:cs="Times New Roman"/>
          <w:b/>
          <w:bCs/>
          <w:color w:val="212529"/>
          <w:sz w:val="24"/>
          <w:szCs w:val="24"/>
          <w:lang w:eastAsia="tr-TR"/>
        </w:rPr>
      </w:pPr>
      <w:r w:rsidRPr="00762A69">
        <w:rPr>
          <w:rFonts w:ascii="MyriadPro" w:eastAsia="Times New Roman" w:hAnsi="MyriadPro" w:cs="Times New Roman"/>
          <w:b/>
          <w:bCs/>
          <w:color w:val="212529"/>
          <w:sz w:val="24"/>
          <w:szCs w:val="24"/>
          <w:lang w:eastAsia="tr-TR"/>
        </w:rPr>
        <w:t>GÖREVLENDİRME ESASLARI</w:t>
      </w:r>
    </w:p>
    <w:p w:rsidR="00492D3C" w:rsidRDefault="00492D3C" w:rsidP="00492D3C">
      <w:pPr>
        <w:shd w:val="clear" w:color="auto" w:fill="FFFFFF"/>
        <w:spacing w:after="0" w:line="240" w:lineRule="auto"/>
        <w:jc w:val="both"/>
        <w:rPr>
          <w:rFonts w:ascii="MyriadPro" w:eastAsia="Times New Roman" w:hAnsi="MyriadPro" w:cs="Times New Roman"/>
          <w:color w:val="212529"/>
          <w:sz w:val="24"/>
          <w:szCs w:val="24"/>
          <w:lang w:eastAsia="tr-TR"/>
        </w:rPr>
      </w:pPr>
    </w:p>
    <w:p w:rsidR="00BE7553" w:rsidRPr="00BE7553" w:rsidRDefault="00492D3C" w:rsidP="00BC6005">
      <w:pPr>
        <w:pStyle w:val="ListeParagraf"/>
        <w:numPr>
          <w:ilvl w:val="0"/>
          <w:numId w:val="1"/>
        </w:numPr>
        <w:shd w:val="clear" w:color="auto" w:fill="FFFFFF"/>
        <w:spacing w:after="100" w:afterAutospacing="1" w:line="240" w:lineRule="auto"/>
        <w:jc w:val="both"/>
        <w:rPr>
          <w:rFonts w:ascii="MyriadPro" w:eastAsia="Times New Roman" w:hAnsi="MyriadPro" w:cs="Times New Roman"/>
          <w:b/>
          <w:color w:val="212529"/>
          <w:sz w:val="24"/>
          <w:szCs w:val="24"/>
          <w:lang w:eastAsia="tr-TR"/>
        </w:rPr>
      </w:pPr>
      <w:r w:rsidRPr="00BE7553">
        <w:rPr>
          <w:rFonts w:ascii="MyriadPro" w:eastAsia="Times New Roman" w:hAnsi="MyriadPro" w:cs="Times New Roman"/>
          <w:b/>
          <w:color w:val="212529"/>
          <w:sz w:val="24"/>
          <w:szCs w:val="24"/>
          <w:lang w:eastAsia="tr-TR"/>
        </w:rPr>
        <w:t>GENEL AÇIKLAMALAR:</w:t>
      </w:r>
    </w:p>
    <w:p w:rsidR="00D93C6B" w:rsidRDefault="00BE7553" w:rsidP="00546BE3">
      <w:pPr>
        <w:widowControl w:val="0"/>
        <w:shd w:val="clear" w:color="auto" w:fill="FFFFFF"/>
        <w:spacing w:after="0" w:line="240" w:lineRule="auto"/>
        <w:jc w:val="both"/>
        <w:rPr>
          <w:rFonts w:ascii="MyriadPro" w:eastAsia="Times New Roman" w:hAnsi="MyriadPro" w:cs="Times New Roman"/>
          <w:color w:val="212529"/>
          <w:sz w:val="24"/>
          <w:szCs w:val="24"/>
          <w:lang w:eastAsia="tr-TR"/>
        </w:rPr>
      </w:pPr>
      <w:r w:rsidRPr="00BE7553">
        <w:rPr>
          <w:rFonts w:ascii="MyriadPro" w:eastAsia="Times New Roman" w:hAnsi="MyriadPro" w:cs="Times New Roman"/>
          <w:color w:val="212529"/>
          <w:sz w:val="24"/>
          <w:szCs w:val="24"/>
          <w:lang w:eastAsia="tr-TR"/>
        </w:rPr>
        <w:t>1-657 Sayılı Devlet Memurları Kanunu</w:t>
      </w:r>
      <w:r>
        <w:rPr>
          <w:rFonts w:ascii="MyriadPro" w:eastAsia="Times New Roman" w:hAnsi="MyriadPro" w:cs="Times New Roman"/>
          <w:color w:val="212529"/>
          <w:sz w:val="24"/>
          <w:szCs w:val="24"/>
          <w:lang w:eastAsia="tr-TR"/>
        </w:rPr>
        <w:t>;</w:t>
      </w:r>
    </w:p>
    <w:p w:rsidR="00BE7553" w:rsidRPr="00D93C6B" w:rsidRDefault="00BE7553" w:rsidP="00546BE3">
      <w:pPr>
        <w:widowControl w:val="0"/>
        <w:shd w:val="clear" w:color="auto" w:fill="FFFFFF"/>
        <w:spacing w:after="0" w:line="240" w:lineRule="auto"/>
        <w:jc w:val="both"/>
        <w:rPr>
          <w:rFonts w:ascii="MyriadPro" w:eastAsia="Times New Roman" w:hAnsi="MyriadPro" w:cs="Times New Roman"/>
          <w:color w:val="212529"/>
          <w:sz w:val="24"/>
          <w:szCs w:val="24"/>
          <w:lang w:eastAsia="tr-TR"/>
        </w:rPr>
      </w:pPr>
      <w:r w:rsidRPr="001D1981">
        <w:rPr>
          <w:rFonts w:ascii="MyriadPro" w:eastAsia="Times New Roman" w:hAnsi="MyriadPro" w:cs="Times New Roman"/>
          <w:color w:val="212529"/>
          <w:sz w:val="24"/>
          <w:szCs w:val="24"/>
          <w:lang w:eastAsia="tr-TR"/>
        </w:rPr>
        <w:t>2-</w:t>
      </w:r>
      <w:r w:rsidRPr="001D1981">
        <w:rPr>
          <w:rFonts w:ascii="MyriadPro" w:eastAsia="Times New Roman" w:hAnsi="MyriadPro" w:cs="Times New Roman"/>
          <w:sz w:val="24"/>
          <w:szCs w:val="24"/>
          <w:lang w:eastAsia="tr-TR"/>
        </w:rPr>
        <w:t xml:space="preserve"> </w:t>
      </w:r>
      <w:r w:rsidRPr="001D1981">
        <w:rPr>
          <w:rFonts w:ascii="MyriadPro" w:eastAsia="Times New Roman" w:hAnsi="MyriadPro" w:cs="Times New Roman"/>
          <w:sz w:val="24"/>
          <w:szCs w:val="24"/>
          <w:lang w:eastAsia="tr-TR"/>
        </w:rPr>
        <w:t>Millî Eğitim Bakanlığı</w:t>
      </w:r>
      <w:r w:rsidRPr="00E32197">
        <w:rPr>
          <w:rFonts w:ascii="MyriadPro" w:eastAsia="Times New Roman" w:hAnsi="MyriadPro" w:cs="Times New Roman"/>
          <w:sz w:val="24"/>
          <w:szCs w:val="24"/>
          <w:lang w:eastAsia="tr-TR"/>
        </w:rPr>
        <w:t xml:space="preserve"> Yönetici ve Öğretmenlerinin Ders ve Ek Ders Saatlerine İl</w:t>
      </w:r>
      <w:r w:rsidR="00BC6005">
        <w:rPr>
          <w:rFonts w:ascii="MyriadPro" w:eastAsia="Times New Roman" w:hAnsi="MyriadPro" w:cs="Times New Roman"/>
          <w:sz w:val="24"/>
          <w:szCs w:val="24"/>
          <w:lang w:eastAsia="tr-TR"/>
        </w:rPr>
        <w:t>işkin Karar;</w:t>
      </w:r>
    </w:p>
    <w:p w:rsidR="00BE7553" w:rsidRDefault="00BE7553" w:rsidP="00546BE3">
      <w:pPr>
        <w:widowControl w:val="0"/>
        <w:shd w:val="clear" w:color="auto" w:fill="FFFFFF"/>
        <w:spacing w:after="0" w:line="240" w:lineRule="auto"/>
        <w:jc w:val="both"/>
        <w:rPr>
          <w:rFonts w:ascii="MyriadPro" w:eastAsia="Times New Roman" w:hAnsi="MyriadPro" w:cs="Times New Roman"/>
          <w:sz w:val="24"/>
          <w:szCs w:val="24"/>
          <w:lang w:eastAsia="tr-TR"/>
        </w:rPr>
      </w:pPr>
      <w:r>
        <w:rPr>
          <w:rFonts w:ascii="MyriadPro" w:eastAsia="Times New Roman" w:hAnsi="MyriadPro" w:cs="Times New Roman"/>
          <w:sz w:val="24"/>
          <w:szCs w:val="24"/>
          <w:lang w:eastAsia="tr-TR"/>
        </w:rPr>
        <w:t>3-Talim Terbiye Kurulu Kararı;</w:t>
      </w:r>
    </w:p>
    <w:p w:rsidR="003F6F0F" w:rsidRDefault="003F6F0F" w:rsidP="00546BE3">
      <w:pPr>
        <w:widowControl w:val="0"/>
        <w:shd w:val="clear" w:color="auto" w:fill="FFFFFF"/>
        <w:spacing w:after="0" w:line="240" w:lineRule="auto"/>
        <w:jc w:val="both"/>
        <w:rPr>
          <w:rFonts w:ascii="MyriadPro" w:eastAsia="Times New Roman" w:hAnsi="MyriadPro" w:cs="Times New Roman"/>
          <w:sz w:val="24"/>
          <w:szCs w:val="24"/>
          <w:lang w:eastAsia="tr-TR"/>
        </w:rPr>
      </w:pPr>
      <w:r>
        <w:rPr>
          <w:rFonts w:ascii="MyriadPro" w:eastAsia="Times New Roman" w:hAnsi="MyriadPro" w:cs="Times New Roman"/>
          <w:sz w:val="24"/>
          <w:szCs w:val="24"/>
          <w:lang w:eastAsia="tr-TR"/>
        </w:rPr>
        <w:t>4-2011/43 sayılı genelge;</w:t>
      </w:r>
    </w:p>
    <w:p w:rsidR="003F6F0F" w:rsidRPr="003F6F0F" w:rsidRDefault="003F6F0F" w:rsidP="00546BE3">
      <w:pPr>
        <w:widowControl w:val="0"/>
        <w:shd w:val="clear" w:color="auto" w:fill="FFFFFF"/>
        <w:spacing w:after="100" w:afterAutospacing="1" w:line="240" w:lineRule="auto"/>
        <w:jc w:val="both"/>
        <w:rPr>
          <w:rFonts w:ascii="MyriadPro" w:eastAsia="Times New Roman" w:hAnsi="MyriadPro" w:cs="Times New Roman"/>
          <w:sz w:val="24"/>
          <w:szCs w:val="24"/>
          <w:lang w:eastAsia="tr-TR"/>
        </w:rPr>
      </w:pPr>
      <w:r>
        <w:rPr>
          <w:rFonts w:ascii="MyriadPro" w:eastAsia="Times New Roman" w:hAnsi="MyriadPro" w:cs="Times New Roman"/>
          <w:sz w:val="24"/>
          <w:szCs w:val="24"/>
          <w:lang w:eastAsia="tr-TR"/>
        </w:rPr>
        <w:t>5</w:t>
      </w:r>
      <w:r w:rsidR="00BE7553">
        <w:rPr>
          <w:rFonts w:ascii="MyriadPro" w:eastAsia="Times New Roman" w:hAnsi="MyriadPro" w:cs="Times New Roman"/>
          <w:sz w:val="24"/>
          <w:szCs w:val="24"/>
          <w:lang w:eastAsia="tr-TR"/>
        </w:rPr>
        <w:t>-</w:t>
      </w:r>
      <w:r w:rsidR="00BE7553" w:rsidRPr="00BE7553">
        <w:rPr>
          <w:rFonts w:ascii="MyriadPro" w:eastAsia="Times New Roman" w:hAnsi="MyriadPro" w:cs="Times New Roman"/>
          <w:sz w:val="24"/>
          <w:szCs w:val="24"/>
          <w:lang w:eastAsia="tr-TR"/>
        </w:rPr>
        <w:t xml:space="preserve"> </w:t>
      </w:r>
      <w:r w:rsidR="00BE7553" w:rsidRPr="00E32197">
        <w:rPr>
          <w:rFonts w:ascii="MyriadPro" w:eastAsia="Times New Roman" w:hAnsi="MyriadPro" w:cs="Times New Roman"/>
          <w:sz w:val="24"/>
          <w:szCs w:val="24"/>
          <w:lang w:eastAsia="tr-TR"/>
        </w:rPr>
        <w:t>Millî Eğitim Bakanlığı</w:t>
      </w:r>
      <w:r w:rsidR="00BE7553">
        <w:rPr>
          <w:rFonts w:ascii="MyriadPro" w:eastAsia="Times New Roman" w:hAnsi="MyriadPro" w:cs="Times New Roman"/>
          <w:sz w:val="24"/>
          <w:szCs w:val="24"/>
          <w:lang w:eastAsia="tr-TR"/>
        </w:rPr>
        <w:t xml:space="preserve">nın 05.06.2021 Tarih ve </w:t>
      </w:r>
      <w:proofErr w:type="gramStart"/>
      <w:r w:rsidR="00BE7553">
        <w:rPr>
          <w:rFonts w:ascii="MyriadPro" w:eastAsia="Times New Roman" w:hAnsi="MyriadPro" w:cs="Times New Roman"/>
          <w:sz w:val="24"/>
          <w:szCs w:val="24"/>
          <w:lang w:eastAsia="tr-TR"/>
        </w:rPr>
        <w:t>26043924</w:t>
      </w:r>
      <w:proofErr w:type="gramEnd"/>
      <w:r w:rsidR="00BE7553">
        <w:rPr>
          <w:rFonts w:ascii="MyriadPro" w:eastAsia="Times New Roman" w:hAnsi="MyriadPro" w:cs="Times New Roman"/>
          <w:sz w:val="24"/>
          <w:szCs w:val="24"/>
          <w:lang w:eastAsia="tr-TR"/>
        </w:rPr>
        <w:t xml:space="preserve"> sayılı yazısına istinaden,</w:t>
      </w:r>
    </w:p>
    <w:p w:rsidR="00E32197" w:rsidRPr="00E32197" w:rsidRDefault="00E32197" w:rsidP="00BC6005">
      <w:pPr>
        <w:spacing w:before="100" w:beforeAutospacing="1" w:after="100" w:afterAutospacing="1" w:line="240" w:lineRule="auto"/>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Millî Eğitim Bakanlığı Yönetici ve Öğretmenlerinin Ders ve Ek Ders Saatlerine İlişkin Kararın 9'uncu maddesinde; "(1) Öğretmen sayısının yetersiz olması hâlinde;</w:t>
      </w:r>
    </w:p>
    <w:p w:rsidR="00E32197" w:rsidRPr="00E32197" w:rsidRDefault="003F6F0F" w:rsidP="00BC6005">
      <w:pPr>
        <w:spacing w:before="100" w:beforeAutospacing="1" w:after="100" w:afterAutospacing="1" w:line="240" w:lineRule="auto"/>
        <w:jc w:val="both"/>
        <w:rPr>
          <w:rFonts w:ascii="MyriadPro" w:eastAsia="Times New Roman" w:hAnsi="MyriadPro" w:cs="Times New Roman"/>
          <w:sz w:val="24"/>
          <w:szCs w:val="24"/>
          <w:lang w:eastAsia="tr-TR"/>
        </w:rPr>
      </w:pPr>
      <w:r>
        <w:rPr>
          <w:rFonts w:ascii="MyriadPro" w:eastAsia="Times New Roman" w:hAnsi="MyriadPro" w:cs="Times New Roman"/>
          <w:sz w:val="24"/>
          <w:szCs w:val="24"/>
          <w:lang w:eastAsia="tr-TR"/>
        </w:rPr>
        <w:t xml:space="preserve">   </w:t>
      </w:r>
      <w:r w:rsidR="00E32197" w:rsidRPr="00E32197">
        <w:rPr>
          <w:rFonts w:ascii="MyriadPro" w:eastAsia="Times New Roman" w:hAnsi="MyriadPro" w:cs="Times New Roman"/>
          <w:sz w:val="24"/>
          <w:szCs w:val="24"/>
          <w:lang w:eastAsia="tr-TR"/>
        </w:rPr>
        <w:t xml:space="preserve"> </w:t>
      </w:r>
      <w:proofErr w:type="spellStart"/>
      <w:r w:rsidR="00E32197" w:rsidRPr="00E32197">
        <w:rPr>
          <w:rFonts w:ascii="MyriadPro" w:eastAsia="Times New Roman" w:hAnsi="MyriadPro" w:cs="Times New Roman"/>
          <w:sz w:val="24"/>
          <w:szCs w:val="24"/>
          <w:lang w:eastAsia="tr-TR"/>
        </w:rPr>
        <w:t>Yükseköğrenimli</w:t>
      </w:r>
      <w:proofErr w:type="spellEnd"/>
      <w:r w:rsidR="00E32197" w:rsidRPr="00E32197">
        <w:rPr>
          <w:rFonts w:ascii="MyriadPro" w:eastAsia="Times New Roman" w:hAnsi="MyriadPro" w:cs="Times New Roman"/>
          <w:sz w:val="24"/>
          <w:szCs w:val="24"/>
          <w:lang w:eastAsia="tr-TR"/>
        </w:rPr>
        <w:t xml:space="preserve"> olmak koşuluyla;</w:t>
      </w:r>
    </w:p>
    <w:p w:rsidR="00E32197" w:rsidRPr="00E32197" w:rsidRDefault="00E32197" w:rsidP="00BC6005">
      <w:pPr>
        <w:spacing w:before="100" w:beforeAutospacing="1" w:after="100" w:afterAutospacing="1" w:line="240" w:lineRule="auto"/>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1) Bu Karar kapsamındaki yönetici ve öğretmenler dışındaki resmî görevliler ile sınıf öğretmenlerine ilköğretim, orta öğretim ve yaygın eğitim kurumlarında haftada 8 saate,</w:t>
      </w:r>
    </w:p>
    <w:p w:rsidR="00E32197" w:rsidRPr="00E32197" w:rsidRDefault="00E32197" w:rsidP="00BC6005">
      <w:pPr>
        <w:spacing w:before="100" w:beforeAutospacing="1" w:after="100" w:afterAutospacing="1" w:line="240" w:lineRule="auto"/>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2) Resmî görevi bulunmayanlar ile emeklilere, okul öncesi, ilköğretim, orta öğretim, özel eğitim ve yaygın eğitim kurumları ile yabancı uyrukluların eğitim gördüğü geçici eğitim merkezlerinde haftada 30 saate,  kadar ek ders görevi verilebilir.</w:t>
      </w:r>
    </w:p>
    <w:p w:rsidR="00BE7553" w:rsidRDefault="00E32197" w:rsidP="00BC6005">
      <w:pPr>
        <w:spacing w:before="100" w:beforeAutospacing="1" w:after="100" w:afterAutospacing="1" w:line="240" w:lineRule="auto"/>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Bu çerçevede;</w:t>
      </w:r>
    </w:p>
    <w:p w:rsidR="00E32197" w:rsidRPr="00E32197" w:rsidRDefault="00E32197" w:rsidP="00BC6005">
      <w:pPr>
        <w:spacing w:before="100" w:beforeAutospacing="1" w:after="100" w:afterAutospacing="1" w:line="240" w:lineRule="atLeast"/>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1- Anılan Kararın 9'uncu maddesinin birinci fıkrasının (a) bendinin (2) numaralı alt bendi kapsamında ek ders ücreti karşılığında ders okutmak üzere görevlendirileceklerde sırasıyla:</w:t>
      </w:r>
    </w:p>
    <w:p w:rsidR="00546BE3" w:rsidRDefault="00E32197" w:rsidP="00546BE3">
      <w:pPr>
        <w:spacing w:after="0" w:line="240" w:lineRule="auto"/>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a) Mezuniyeti, görevlendirileceği alanın öğretmen atamasına kaynak teşkil eden yükseköğretim programları arasında yer alanlara,</w:t>
      </w:r>
    </w:p>
    <w:p w:rsidR="00546BE3" w:rsidRDefault="00546BE3" w:rsidP="00546BE3">
      <w:pPr>
        <w:spacing w:after="0" w:line="240" w:lineRule="auto"/>
        <w:jc w:val="both"/>
        <w:rPr>
          <w:rFonts w:ascii="MyriadPro" w:eastAsia="Times New Roman" w:hAnsi="MyriadPro" w:cs="Times New Roman"/>
          <w:sz w:val="24"/>
          <w:szCs w:val="24"/>
          <w:lang w:eastAsia="tr-TR"/>
        </w:rPr>
      </w:pPr>
      <w:r>
        <w:rPr>
          <w:rFonts w:ascii="MyriadPro" w:eastAsia="Times New Roman" w:hAnsi="MyriadPro" w:cs="Times New Roman"/>
          <w:sz w:val="24"/>
          <w:szCs w:val="24"/>
          <w:lang w:eastAsia="tr-TR"/>
        </w:rPr>
        <w:t xml:space="preserve">     </w:t>
      </w:r>
      <w:r w:rsidR="00E32197" w:rsidRPr="00E32197">
        <w:rPr>
          <w:rFonts w:ascii="MyriadPro" w:eastAsia="Times New Roman" w:hAnsi="MyriadPro" w:cs="Times New Roman"/>
          <w:sz w:val="24"/>
          <w:szCs w:val="24"/>
          <w:lang w:eastAsia="tr-TR"/>
        </w:rPr>
        <w:t>b) Öğretmenliğe kaynak teşkil eden yükseköğretim programı mezunlarından, görevlendirileceği alan dışındaki programlardan mezun olup yan alanı görevlendirileceği alana uygun olanlara,</w:t>
      </w:r>
    </w:p>
    <w:p w:rsidR="00546BE3" w:rsidRDefault="00546BE3" w:rsidP="00546BE3">
      <w:pPr>
        <w:spacing w:after="0" w:line="240" w:lineRule="auto"/>
        <w:jc w:val="both"/>
        <w:rPr>
          <w:rFonts w:ascii="MyriadPro" w:eastAsia="Times New Roman" w:hAnsi="MyriadPro" w:cs="Times New Roman"/>
          <w:sz w:val="24"/>
          <w:szCs w:val="24"/>
          <w:lang w:eastAsia="tr-TR"/>
        </w:rPr>
      </w:pPr>
      <w:r>
        <w:rPr>
          <w:rFonts w:ascii="MyriadPro" w:eastAsia="Times New Roman" w:hAnsi="MyriadPro" w:cs="Times New Roman"/>
          <w:sz w:val="24"/>
          <w:szCs w:val="24"/>
          <w:lang w:eastAsia="tr-TR"/>
        </w:rPr>
        <w:t xml:space="preserve">     </w:t>
      </w:r>
      <w:r w:rsidR="00E32197" w:rsidRPr="00E32197">
        <w:rPr>
          <w:rFonts w:ascii="MyriadPro" w:eastAsia="Times New Roman" w:hAnsi="MyriadPro" w:cs="Times New Roman"/>
          <w:sz w:val="24"/>
          <w:szCs w:val="24"/>
          <w:lang w:eastAsia="tr-TR"/>
        </w:rPr>
        <w:t>c) Öğretmenliğe kaynak teşkil eden yükseköğretim programı mezunlarından, görevlendirileceği alan dışındaki programlardan mezun olup mezuniyeti görevlendirileceği alana yakınlık gösterenlere,</w:t>
      </w:r>
    </w:p>
    <w:p w:rsidR="00E32197" w:rsidRPr="00E32197" w:rsidRDefault="00546BE3" w:rsidP="00546BE3">
      <w:pPr>
        <w:spacing w:after="0" w:line="240" w:lineRule="auto"/>
        <w:jc w:val="both"/>
        <w:rPr>
          <w:rFonts w:ascii="MyriadPro" w:eastAsia="Times New Roman" w:hAnsi="MyriadPro" w:cs="Times New Roman"/>
          <w:sz w:val="24"/>
          <w:szCs w:val="24"/>
          <w:lang w:eastAsia="tr-TR"/>
        </w:rPr>
      </w:pPr>
      <w:r>
        <w:rPr>
          <w:rFonts w:ascii="MyriadPro" w:eastAsia="Times New Roman" w:hAnsi="MyriadPro" w:cs="Times New Roman"/>
          <w:sz w:val="24"/>
          <w:szCs w:val="24"/>
          <w:lang w:eastAsia="tr-TR"/>
        </w:rPr>
        <w:t xml:space="preserve">      </w:t>
      </w:r>
      <w:r w:rsidR="00E32197" w:rsidRPr="00E32197">
        <w:rPr>
          <w:rFonts w:ascii="MyriadPro" w:eastAsia="Times New Roman" w:hAnsi="MyriadPro" w:cs="Times New Roman"/>
          <w:sz w:val="24"/>
          <w:szCs w:val="24"/>
          <w:lang w:eastAsia="tr-TR"/>
        </w:rPr>
        <w:t>ç) Mezuniyeti görevlendirileceği alana yakınlık gösterenlerden başlamak üzere diğer yükseköğretim programı mezunlarına, öncelik verilecektir.</w:t>
      </w:r>
    </w:p>
    <w:p w:rsidR="00E32197" w:rsidRPr="00E32197" w:rsidRDefault="00E32197" w:rsidP="00BC6005">
      <w:pPr>
        <w:spacing w:before="100" w:beforeAutospacing="1" w:after="100" w:afterAutospacing="1" w:line="240" w:lineRule="auto"/>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xml:space="preserve">   2- Birinci madde kapsamında yapılacak görevlendirmelerde, Talim ve Terbiye Kurulunun "Öğretmenlik Alanları, Atama ve Ders Okutma </w:t>
      </w:r>
      <w:proofErr w:type="spellStart"/>
      <w:r w:rsidRPr="00E32197">
        <w:rPr>
          <w:rFonts w:ascii="MyriadPro" w:eastAsia="Times New Roman" w:hAnsi="MyriadPro" w:cs="Times New Roman"/>
          <w:sz w:val="24"/>
          <w:szCs w:val="24"/>
          <w:lang w:eastAsia="tr-TR"/>
        </w:rPr>
        <w:t>Esasları"na</w:t>
      </w:r>
      <w:proofErr w:type="spellEnd"/>
      <w:r w:rsidRPr="00E32197">
        <w:rPr>
          <w:rFonts w:ascii="MyriadPro" w:eastAsia="Times New Roman" w:hAnsi="MyriadPro" w:cs="Times New Roman"/>
          <w:sz w:val="24"/>
          <w:szCs w:val="24"/>
          <w:lang w:eastAsia="tr-TR"/>
        </w:rPr>
        <w:t xml:space="preserve"> ilişkin Kurul Kararında belirtilen öncelik durumları dikkate alınacaktır.</w:t>
      </w:r>
    </w:p>
    <w:p w:rsidR="00E32197" w:rsidRPr="00E32197" w:rsidRDefault="00E32197" w:rsidP="00BC6005">
      <w:pPr>
        <w:spacing w:before="100" w:beforeAutospacing="1" w:after="100" w:afterAutospacing="1" w:line="240" w:lineRule="auto"/>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xml:space="preserve">   3- Ek ders ücreti karşılığında ders okutmak üzere </w:t>
      </w:r>
      <w:r w:rsidRPr="00BC6005">
        <w:rPr>
          <w:rFonts w:ascii="MyriadPro" w:eastAsia="Times New Roman" w:hAnsi="MyriadPro" w:cs="Times New Roman"/>
          <w:b/>
          <w:sz w:val="24"/>
          <w:szCs w:val="24"/>
          <w:u w:val="single"/>
          <w:lang w:eastAsia="tr-TR"/>
        </w:rPr>
        <w:t>görevlendirilecekler e-Devlet sistemi üzerinden başvuranlar arasından belirlenecektir</w:t>
      </w:r>
      <w:r w:rsidRPr="00E32197">
        <w:rPr>
          <w:rFonts w:ascii="MyriadPro" w:eastAsia="Times New Roman" w:hAnsi="MyriadPro" w:cs="Times New Roman"/>
          <w:sz w:val="24"/>
          <w:szCs w:val="24"/>
          <w:lang w:eastAsia="tr-TR"/>
        </w:rPr>
        <w:t xml:space="preserve">, adaylar başvuru için </w:t>
      </w:r>
      <w:r w:rsidRPr="00BC6005">
        <w:rPr>
          <w:rFonts w:ascii="MyriadPro" w:eastAsia="Times New Roman" w:hAnsi="MyriadPro" w:cs="Times New Roman"/>
          <w:b/>
          <w:sz w:val="24"/>
          <w:szCs w:val="24"/>
          <w:u w:val="single"/>
          <w:lang w:eastAsia="tr-TR"/>
        </w:rPr>
        <w:t>Müdürlüğümüze şahsen müracaatta bulunmayacaktır</w:t>
      </w:r>
      <w:r w:rsidRPr="00E32197">
        <w:rPr>
          <w:rFonts w:ascii="MyriadPro" w:eastAsia="Times New Roman" w:hAnsi="MyriadPro" w:cs="Times New Roman"/>
          <w:sz w:val="24"/>
          <w:szCs w:val="24"/>
          <w:lang w:eastAsia="tr-TR"/>
        </w:rPr>
        <w:t>. Öğretim yılı içerisinde çeşitli nedenlerle ihtiyaç oluşması hâlinde bu kapsamda görevlendirme yapılabilecektir.</w:t>
      </w:r>
    </w:p>
    <w:p w:rsidR="00E32197" w:rsidRPr="00E32197" w:rsidRDefault="00E32197" w:rsidP="00BC6005">
      <w:pPr>
        <w:spacing w:before="100" w:beforeAutospacing="1" w:after="0" w:line="240" w:lineRule="auto"/>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xml:space="preserve">   4- Bir alana birden fazla aynı nitelikleri taşıyanların başvuruları hâlinde sırasıyla; </w:t>
      </w:r>
    </w:p>
    <w:p w:rsidR="00E32197" w:rsidRPr="00E32197" w:rsidRDefault="00E32197" w:rsidP="00BC6005">
      <w:pPr>
        <w:spacing w:before="100" w:beforeAutospacing="1" w:after="0" w:line="240" w:lineRule="auto"/>
        <w:ind w:left="426"/>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xml:space="preserve">a) Bir önceki öğretim yılında ek ders ücreti karşılığında ders okutmak üzere görevlendirilen, </w:t>
      </w:r>
    </w:p>
    <w:p w:rsidR="00E32197" w:rsidRPr="00E32197" w:rsidRDefault="00E32197" w:rsidP="00546BE3">
      <w:pPr>
        <w:spacing w:after="0" w:line="240" w:lineRule="auto"/>
        <w:ind w:left="426"/>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xml:space="preserve">b) Kamu Personel Seçme Sınavı puanı yüksek olan, </w:t>
      </w:r>
    </w:p>
    <w:p w:rsidR="00E32197" w:rsidRPr="00E32197" w:rsidRDefault="00E32197" w:rsidP="00546BE3">
      <w:pPr>
        <w:spacing w:after="0" w:line="240" w:lineRule="auto"/>
        <w:ind w:left="426"/>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xml:space="preserve">c) Diploma notu yüksek olan tercih edilecek; </w:t>
      </w:r>
    </w:p>
    <w:p w:rsidR="00E32197" w:rsidRPr="00E32197" w:rsidRDefault="00E32197" w:rsidP="00546BE3">
      <w:pPr>
        <w:spacing w:after="0" w:line="240" w:lineRule="auto"/>
        <w:ind w:left="426"/>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d) Eşitliğin devamı hâlinde görevlendirilecek aday kura ile belirlenecektir.</w:t>
      </w:r>
    </w:p>
    <w:p w:rsidR="00546BE3" w:rsidRDefault="00E32197" w:rsidP="00BC6005">
      <w:pPr>
        <w:spacing w:before="100" w:beforeAutospacing="1" w:after="0" w:line="240" w:lineRule="auto"/>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xml:space="preserve">   </w:t>
      </w:r>
    </w:p>
    <w:p w:rsidR="00E32197" w:rsidRPr="00E32197" w:rsidRDefault="00546BE3" w:rsidP="00BC6005">
      <w:pPr>
        <w:spacing w:before="100" w:beforeAutospacing="1" w:after="0" w:line="240" w:lineRule="auto"/>
        <w:jc w:val="both"/>
        <w:rPr>
          <w:rFonts w:ascii="MyriadPro" w:eastAsia="Times New Roman" w:hAnsi="MyriadPro" w:cs="Times New Roman"/>
          <w:sz w:val="24"/>
          <w:szCs w:val="24"/>
          <w:lang w:eastAsia="tr-TR"/>
        </w:rPr>
      </w:pPr>
      <w:r>
        <w:rPr>
          <w:rFonts w:ascii="MyriadPro" w:eastAsia="Times New Roman" w:hAnsi="MyriadPro" w:cs="Times New Roman"/>
          <w:sz w:val="24"/>
          <w:szCs w:val="24"/>
          <w:lang w:eastAsia="tr-TR"/>
        </w:rPr>
        <w:lastRenderedPageBreak/>
        <w:t xml:space="preserve">   </w:t>
      </w:r>
      <w:r w:rsidR="00E32197" w:rsidRPr="00E32197">
        <w:rPr>
          <w:rFonts w:ascii="MyriadPro" w:eastAsia="Times New Roman" w:hAnsi="MyriadPro" w:cs="Times New Roman"/>
          <w:sz w:val="24"/>
          <w:szCs w:val="24"/>
          <w:lang w:eastAsia="tr-TR"/>
        </w:rPr>
        <w:t>5- Emekliler, yaş haddini aşmamış olmaları kaydıyla ek ders ücreti karşılığında ders okutmak üzere görevlendirilebilecektir.</w:t>
      </w:r>
    </w:p>
    <w:p w:rsidR="00E32197" w:rsidRPr="00E32197" w:rsidRDefault="00E32197" w:rsidP="00BC6005">
      <w:pPr>
        <w:shd w:val="clear" w:color="auto" w:fill="FFFFFF"/>
        <w:spacing w:after="0" w:line="240" w:lineRule="auto"/>
        <w:jc w:val="both"/>
        <w:rPr>
          <w:rFonts w:ascii="MyriadPro" w:eastAsia="Times New Roman" w:hAnsi="MyriadPro" w:cs="Times New Roman"/>
          <w:sz w:val="24"/>
          <w:szCs w:val="24"/>
          <w:lang w:eastAsia="tr-TR"/>
        </w:rPr>
      </w:pPr>
    </w:p>
    <w:p w:rsidR="00E32197" w:rsidRPr="00E32197" w:rsidRDefault="00E32197" w:rsidP="00BC6005">
      <w:pPr>
        <w:shd w:val="clear" w:color="auto" w:fill="FFFFFF"/>
        <w:spacing w:after="0" w:line="240" w:lineRule="auto"/>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xml:space="preserve">    6-  Görevlendirme tebliği başvuru sahibinin cep telefonuna ya da e-mail adresine yapılacağından cep telefonu numarasının ve e-mail adresinin doğru yazılması ve mesajların kontrol edilmesi gerekmektedir.</w:t>
      </w:r>
    </w:p>
    <w:p w:rsidR="00E32197" w:rsidRPr="00E32197" w:rsidRDefault="009F1E4D" w:rsidP="00BC6005">
      <w:pPr>
        <w:shd w:val="clear" w:color="auto" w:fill="FFFFFF"/>
        <w:spacing w:before="100" w:beforeAutospacing="1" w:after="100" w:afterAutospacing="1" w:line="240" w:lineRule="auto"/>
        <w:jc w:val="both"/>
        <w:rPr>
          <w:rFonts w:ascii="MyriadPro" w:eastAsia="Times New Roman" w:hAnsi="MyriadPro" w:cs="Times New Roman"/>
          <w:sz w:val="24"/>
          <w:szCs w:val="24"/>
          <w:lang w:eastAsia="tr-TR"/>
        </w:rPr>
      </w:pPr>
      <w:r>
        <w:rPr>
          <w:rFonts w:ascii="MyriadPro" w:eastAsia="Times New Roman" w:hAnsi="MyriadPro" w:cs="Times New Roman"/>
          <w:sz w:val="24"/>
          <w:szCs w:val="24"/>
          <w:lang w:eastAsia="tr-TR"/>
        </w:rPr>
        <w:t xml:space="preserve">    7- Başvurular </w:t>
      </w:r>
      <w:r w:rsidRPr="00BE7553">
        <w:rPr>
          <w:rFonts w:ascii="MyriadPro" w:eastAsia="Times New Roman" w:hAnsi="MyriadPro" w:cs="Times New Roman"/>
          <w:b/>
          <w:sz w:val="24"/>
          <w:szCs w:val="24"/>
          <w:lang w:eastAsia="tr-TR"/>
        </w:rPr>
        <w:t>01.08</w:t>
      </w:r>
      <w:r w:rsidR="00E32197" w:rsidRPr="00BE7553">
        <w:rPr>
          <w:rFonts w:ascii="MyriadPro" w:eastAsia="Times New Roman" w:hAnsi="MyriadPro" w:cs="Times New Roman"/>
          <w:b/>
          <w:sz w:val="24"/>
          <w:szCs w:val="24"/>
          <w:lang w:eastAsia="tr-TR"/>
        </w:rPr>
        <w:t>.2021</w:t>
      </w:r>
      <w:r w:rsidR="00E32197" w:rsidRPr="00E32197">
        <w:rPr>
          <w:rFonts w:ascii="MyriadPro" w:eastAsia="Times New Roman" w:hAnsi="MyriadPro" w:cs="Times New Roman"/>
          <w:sz w:val="24"/>
          <w:szCs w:val="24"/>
          <w:lang w:eastAsia="tr-TR"/>
        </w:rPr>
        <w:t xml:space="preserve"> tarihi itibarı ile alınmaya başlanacak, yıl boyunca başvuru yapılabilecektir. Ancak, ilk aşamada</w:t>
      </w:r>
      <w:r>
        <w:rPr>
          <w:rFonts w:ascii="MyriadPro" w:eastAsia="Times New Roman" w:hAnsi="MyriadPro" w:cs="Times New Roman"/>
          <w:sz w:val="24"/>
          <w:szCs w:val="24"/>
          <w:lang w:eastAsia="tr-TR"/>
        </w:rPr>
        <w:t xml:space="preserve"> yapılan </w:t>
      </w:r>
      <w:r w:rsidRPr="00BE7553">
        <w:rPr>
          <w:rFonts w:ascii="MyriadPro" w:eastAsia="Times New Roman" w:hAnsi="MyriadPro" w:cs="Times New Roman"/>
          <w:b/>
          <w:sz w:val="24"/>
          <w:szCs w:val="24"/>
          <w:lang w:eastAsia="tr-TR"/>
        </w:rPr>
        <w:t>başvuruların listesi 17</w:t>
      </w:r>
      <w:r w:rsidR="00E32197" w:rsidRPr="00BE7553">
        <w:rPr>
          <w:rFonts w:ascii="MyriadPro" w:eastAsia="Times New Roman" w:hAnsi="MyriadPro" w:cs="Times New Roman"/>
          <w:b/>
          <w:sz w:val="24"/>
          <w:szCs w:val="24"/>
          <w:lang w:eastAsia="tr-TR"/>
        </w:rPr>
        <w:t>.08.2021 tarihinde</w:t>
      </w:r>
      <w:r w:rsidR="00BE7553" w:rsidRPr="00BE7553">
        <w:rPr>
          <w:rFonts w:ascii="MyriadPro" w:eastAsia="Times New Roman" w:hAnsi="MyriadPro" w:cs="Times New Roman"/>
          <w:b/>
          <w:sz w:val="24"/>
          <w:szCs w:val="24"/>
          <w:lang w:eastAsia="tr-TR"/>
        </w:rPr>
        <w:t xml:space="preserve"> saat </w:t>
      </w:r>
      <w:proofErr w:type="gramStart"/>
      <w:r w:rsidR="00BE7553" w:rsidRPr="00BE7553">
        <w:rPr>
          <w:rFonts w:ascii="MyriadPro" w:eastAsia="Times New Roman" w:hAnsi="MyriadPro" w:cs="Times New Roman"/>
          <w:b/>
          <w:sz w:val="24"/>
          <w:szCs w:val="24"/>
          <w:lang w:eastAsia="tr-TR"/>
        </w:rPr>
        <w:t>17:00’de</w:t>
      </w:r>
      <w:proofErr w:type="gramEnd"/>
      <w:r w:rsidR="00E32197" w:rsidRPr="00BE7553">
        <w:rPr>
          <w:rFonts w:ascii="MyriadPro" w:eastAsia="Times New Roman" w:hAnsi="MyriadPro" w:cs="Times New Roman"/>
          <w:b/>
          <w:sz w:val="24"/>
          <w:szCs w:val="24"/>
          <w:lang w:eastAsia="tr-TR"/>
        </w:rPr>
        <w:t xml:space="preserve"> alınacak ve değerlendirilecek</w:t>
      </w:r>
      <w:r w:rsidR="00E32197" w:rsidRPr="00E32197">
        <w:rPr>
          <w:rFonts w:ascii="MyriadPro" w:eastAsia="Times New Roman" w:hAnsi="MyriadPro" w:cs="Times New Roman"/>
          <w:sz w:val="24"/>
          <w:szCs w:val="24"/>
          <w:lang w:eastAsia="tr-TR"/>
        </w:rPr>
        <w:t xml:space="preserve">, </w:t>
      </w:r>
      <w:hyperlink r:id="rId6" w:history="1">
        <w:r w:rsidR="00E32197" w:rsidRPr="00E32197">
          <w:rPr>
            <w:rFonts w:ascii="Times New Roman" w:eastAsia="Calibri" w:hAnsi="Times New Roman" w:cs="Times New Roman"/>
            <w:color w:val="0000FF"/>
            <w:sz w:val="24"/>
            <w:szCs w:val="24"/>
            <w:u w:val="single"/>
            <w:shd w:val="clear" w:color="auto" w:fill="FFFFFF"/>
          </w:rPr>
          <w:t>7315 sayılı Güvenlik Soruşturması ve Arşiv Araştırması Kanunu</w:t>
        </w:r>
      </w:hyperlink>
      <w:r w:rsidR="00E32197" w:rsidRPr="00E32197">
        <w:rPr>
          <w:rFonts w:ascii="Times New Roman" w:eastAsia="Calibri" w:hAnsi="Times New Roman" w:cs="Times New Roman"/>
          <w:sz w:val="24"/>
          <w:szCs w:val="24"/>
        </w:rPr>
        <w:t xml:space="preserve"> kapsamında </w:t>
      </w:r>
      <w:r w:rsidR="00E32197" w:rsidRPr="00E32197">
        <w:rPr>
          <w:rFonts w:ascii="MyriadPro" w:eastAsia="Times New Roman" w:hAnsi="MyriadPro" w:cs="Times New Roman"/>
          <w:sz w:val="24"/>
          <w:szCs w:val="24"/>
          <w:lang w:eastAsia="tr-TR"/>
        </w:rPr>
        <w:t>gerekli araştırma yapıldıktan sonra görevlendirme yapılacaktır. İhtiyaç halinde</w:t>
      </w:r>
      <w:r w:rsidR="00BE7553">
        <w:rPr>
          <w:rFonts w:ascii="MyriadPro" w:eastAsia="Times New Roman" w:hAnsi="MyriadPro" w:cs="Times New Roman"/>
          <w:sz w:val="24"/>
          <w:szCs w:val="24"/>
          <w:lang w:eastAsia="tr-TR"/>
        </w:rPr>
        <w:t xml:space="preserve"> sonraki </w:t>
      </w:r>
      <w:proofErr w:type="gramStart"/>
      <w:r w:rsidR="00BE7553">
        <w:rPr>
          <w:rFonts w:ascii="MyriadPro" w:eastAsia="Times New Roman" w:hAnsi="MyriadPro" w:cs="Times New Roman"/>
          <w:sz w:val="24"/>
          <w:szCs w:val="24"/>
          <w:lang w:eastAsia="tr-TR"/>
        </w:rPr>
        <w:t xml:space="preserve">tarihlerde </w:t>
      </w:r>
      <w:r w:rsidR="00E32197" w:rsidRPr="00E32197">
        <w:rPr>
          <w:rFonts w:ascii="MyriadPro" w:eastAsia="Times New Roman" w:hAnsi="MyriadPro" w:cs="Times New Roman"/>
          <w:sz w:val="24"/>
          <w:szCs w:val="24"/>
          <w:lang w:eastAsia="tr-TR"/>
        </w:rPr>
        <w:t xml:space="preserve"> sistem</w:t>
      </w:r>
      <w:proofErr w:type="gramEnd"/>
      <w:r w:rsidR="00E32197" w:rsidRPr="00E32197">
        <w:rPr>
          <w:rFonts w:ascii="MyriadPro" w:eastAsia="Times New Roman" w:hAnsi="MyriadPro" w:cs="Times New Roman"/>
          <w:sz w:val="24"/>
          <w:szCs w:val="24"/>
          <w:lang w:eastAsia="tr-TR"/>
        </w:rPr>
        <w:t xml:space="preserve"> üzerinden yeni listeler alınacak ve değerlendirilecektir.</w:t>
      </w:r>
    </w:p>
    <w:p w:rsidR="00E32197" w:rsidRPr="00E32197" w:rsidRDefault="00BE7553" w:rsidP="00BC6005">
      <w:pPr>
        <w:shd w:val="clear" w:color="auto" w:fill="FFFFFF"/>
        <w:spacing w:after="100" w:afterAutospacing="1" w:line="254" w:lineRule="atLeast"/>
        <w:ind w:left="426" w:hanging="360"/>
        <w:jc w:val="both"/>
        <w:rPr>
          <w:rFonts w:ascii="MyriadPro" w:eastAsia="Times New Roman" w:hAnsi="MyriadPro" w:cs="Times New Roman"/>
          <w:sz w:val="24"/>
          <w:szCs w:val="24"/>
          <w:lang w:eastAsia="tr-TR"/>
        </w:rPr>
      </w:pPr>
      <w:r>
        <w:rPr>
          <w:rFonts w:ascii="MyriadPro" w:eastAsia="Times New Roman" w:hAnsi="MyriadPro" w:cs="Times New Roman"/>
          <w:sz w:val="24"/>
          <w:szCs w:val="24"/>
          <w:lang w:eastAsia="tr-TR"/>
        </w:rPr>
        <w:t>8</w:t>
      </w:r>
      <w:r w:rsidR="00E32197" w:rsidRPr="00E32197">
        <w:rPr>
          <w:rFonts w:ascii="MyriadPro" w:eastAsia="Times New Roman" w:hAnsi="MyriadPro" w:cs="Times New Roman"/>
          <w:sz w:val="24"/>
          <w:szCs w:val="24"/>
          <w:lang w:eastAsia="tr-TR"/>
        </w:rPr>
        <w:t>-  Yerine kadrolu/sözleşmeli atama yapıldığı ya da görevlendirildiği</w:t>
      </w:r>
      <w:r w:rsidR="005928CC">
        <w:rPr>
          <w:rFonts w:ascii="MyriadPro" w:eastAsia="Times New Roman" w:hAnsi="MyriadPro" w:cs="Times New Roman"/>
          <w:sz w:val="24"/>
          <w:szCs w:val="24"/>
          <w:lang w:eastAsia="tr-TR"/>
        </w:rPr>
        <w:t xml:space="preserve"> veya</w:t>
      </w:r>
      <w:r w:rsidR="00E32197" w:rsidRPr="00E32197">
        <w:rPr>
          <w:rFonts w:ascii="MyriadPro" w:eastAsia="Times New Roman" w:hAnsi="MyriadPro" w:cs="Times New Roman"/>
          <w:sz w:val="24"/>
          <w:szCs w:val="24"/>
          <w:lang w:eastAsia="tr-TR"/>
        </w:rPr>
        <w:t xml:space="preserve"> ku</w:t>
      </w:r>
      <w:r w:rsidR="005928CC">
        <w:rPr>
          <w:rFonts w:ascii="MyriadPro" w:eastAsia="Times New Roman" w:hAnsi="MyriadPro" w:cs="Times New Roman"/>
          <w:sz w:val="24"/>
          <w:szCs w:val="24"/>
          <w:lang w:eastAsia="tr-TR"/>
        </w:rPr>
        <w:t>rumda ihtiyaç kalmaması halinde</w:t>
      </w:r>
      <w:r w:rsidR="00E32197" w:rsidRPr="00E32197">
        <w:rPr>
          <w:rFonts w:ascii="MyriadPro" w:eastAsia="Times New Roman" w:hAnsi="MyriadPro" w:cs="Times New Roman"/>
          <w:sz w:val="24"/>
          <w:szCs w:val="24"/>
          <w:lang w:eastAsia="tr-TR"/>
        </w:rPr>
        <w:t xml:space="preserve"> öğretmenin </w:t>
      </w:r>
      <w:r w:rsidR="005928CC">
        <w:rPr>
          <w:rFonts w:ascii="MyriadPro" w:eastAsia="Times New Roman" w:hAnsi="MyriadPro" w:cs="Times New Roman"/>
          <w:sz w:val="24"/>
          <w:szCs w:val="24"/>
          <w:lang w:eastAsia="tr-TR"/>
        </w:rPr>
        <w:t>görevi sona erecektir.</w:t>
      </w:r>
    </w:p>
    <w:p w:rsidR="00E32197" w:rsidRPr="00E32197" w:rsidRDefault="003F6F0F" w:rsidP="00BC6005">
      <w:pPr>
        <w:shd w:val="clear" w:color="auto" w:fill="FFFFFF"/>
        <w:spacing w:after="100" w:afterAutospacing="1" w:line="274" w:lineRule="atLeast"/>
        <w:jc w:val="both"/>
        <w:rPr>
          <w:rFonts w:ascii="MyriadPro" w:eastAsia="Times New Roman" w:hAnsi="MyriadPro" w:cs="Times New Roman"/>
          <w:b/>
          <w:sz w:val="24"/>
          <w:szCs w:val="24"/>
          <w:lang w:eastAsia="tr-TR"/>
        </w:rPr>
      </w:pPr>
      <w:r>
        <w:rPr>
          <w:rFonts w:ascii="MyriadPro" w:eastAsia="Times New Roman" w:hAnsi="MyriadPro" w:cs="Times New Roman"/>
          <w:b/>
          <w:sz w:val="24"/>
          <w:szCs w:val="24"/>
          <w:lang w:eastAsia="tr-TR"/>
        </w:rPr>
        <w:t>B</w:t>
      </w:r>
      <w:r w:rsidR="00E32197" w:rsidRPr="00E32197">
        <w:rPr>
          <w:rFonts w:ascii="MyriadPro" w:eastAsia="Times New Roman" w:hAnsi="MyriadPro" w:cs="Times New Roman"/>
          <w:b/>
          <w:sz w:val="24"/>
          <w:szCs w:val="24"/>
          <w:lang w:eastAsia="tr-TR"/>
        </w:rPr>
        <w:t>)  ÜCRETLİ ÖĞRETMEN OLARAK GÖRE</w:t>
      </w:r>
      <w:r w:rsidR="008514EC">
        <w:rPr>
          <w:rFonts w:ascii="MyriadPro" w:eastAsia="Times New Roman" w:hAnsi="MyriadPro" w:cs="Times New Roman"/>
          <w:b/>
          <w:sz w:val="24"/>
          <w:szCs w:val="24"/>
          <w:lang w:eastAsia="tr-TR"/>
        </w:rPr>
        <w:t>V</w:t>
      </w:r>
      <w:r w:rsidR="00E32197" w:rsidRPr="00E32197">
        <w:rPr>
          <w:rFonts w:ascii="MyriadPro" w:eastAsia="Times New Roman" w:hAnsi="MyriadPro" w:cs="Times New Roman"/>
          <w:b/>
          <w:sz w:val="24"/>
          <w:szCs w:val="24"/>
          <w:lang w:eastAsia="tr-TR"/>
        </w:rPr>
        <w:t>LENDİRİLECEKLERDE ARANACAK GENEL ŞARTLAR:</w:t>
      </w:r>
    </w:p>
    <w:p w:rsidR="00E32197" w:rsidRPr="00E32197" w:rsidRDefault="00E32197" w:rsidP="00BC6005">
      <w:pPr>
        <w:shd w:val="clear" w:color="auto" w:fill="FFFFFF"/>
        <w:spacing w:after="100" w:afterAutospacing="1" w:line="274" w:lineRule="atLeast"/>
        <w:ind w:left="567" w:hanging="283"/>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1)   Türkiye Cumhuriyeti veya Kuzey Kıbrıs Türk Cumhuriyeti vatandaşı olmak.</w:t>
      </w:r>
    </w:p>
    <w:p w:rsidR="00E32197" w:rsidRPr="00E32197" w:rsidRDefault="00E32197" w:rsidP="00BC6005">
      <w:pPr>
        <w:shd w:val="clear" w:color="auto" w:fill="FFFFFF"/>
        <w:spacing w:after="100" w:afterAutospacing="1" w:line="274" w:lineRule="atLeast"/>
        <w:ind w:left="567" w:hanging="283"/>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2)   Kamu haklarından mahrum bulunmamak.</w:t>
      </w:r>
    </w:p>
    <w:p w:rsidR="00E32197" w:rsidRPr="00E32197" w:rsidRDefault="00E32197" w:rsidP="00BC6005">
      <w:pPr>
        <w:shd w:val="clear" w:color="auto" w:fill="FFFFFF"/>
        <w:spacing w:after="100" w:afterAutospacing="1" w:line="259" w:lineRule="atLeast"/>
        <w:ind w:left="567" w:hanging="283"/>
        <w:jc w:val="both"/>
        <w:rPr>
          <w:rFonts w:ascii="MyriadPro" w:eastAsia="Times New Roman" w:hAnsi="MyriadPro" w:cs="Times New Roman"/>
          <w:sz w:val="24"/>
          <w:szCs w:val="24"/>
          <w:lang w:eastAsia="tr-TR"/>
        </w:rPr>
      </w:pPr>
      <w:proofErr w:type="gramStart"/>
      <w:r w:rsidRPr="00E32197">
        <w:rPr>
          <w:rFonts w:ascii="MyriadPro" w:eastAsia="Times New Roman" w:hAnsi="MyriadPro" w:cs="Times New Roman"/>
          <w:sz w:val="24"/>
          <w:szCs w:val="24"/>
          <w:lang w:eastAsia="tr-TR"/>
        </w:rPr>
        <w:t>3)   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E32197" w:rsidRPr="00E32197" w:rsidRDefault="00BE7553" w:rsidP="00BC6005">
      <w:pPr>
        <w:shd w:val="clear" w:color="auto" w:fill="FFFFFF"/>
        <w:spacing w:after="100" w:afterAutospacing="1" w:line="259" w:lineRule="atLeast"/>
        <w:ind w:left="567" w:hanging="283"/>
        <w:jc w:val="both"/>
        <w:rPr>
          <w:rFonts w:ascii="MyriadPro" w:eastAsia="Times New Roman" w:hAnsi="MyriadPro" w:cs="Times New Roman"/>
          <w:sz w:val="24"/>
          <w:szCs w:val="24"/>
          <w:lang w:eastAsia="tr-TR"/>
        </w:rPr>
      </w:pPr>
      <w:r>
        <w:rPr>
          <w:rFonts w:ascii="MyriadPro" w:eastAsia="Times New Roman" w:hAnsi="MyriadPro" w:cs="Times New Roman"/>
          <w:sz w:val="24"/>
          <w:szCs w:val="24"/>
          <w:lang w:eastAsia="tr-TR"/>
        </w:rPr>
        <w:t>4</w:t>
      </w:r>
      <w:r w:rsidR="00E32197" w:rsidRPr="00E32197">
        <w:rPr>
          <w:rFonts w:ascii="MyriadPro" w:eastAsia="Times New Roman" w:hAnsi="MyriadPro" w:cs="Times New Roman"/>
          <w:sz w:val="24"/>
          <w:szCs w:val="24"/>
          <w:lang w:eastAsia="tr-TR"/>
        </w:rPr>
        <w:t>)   Erkek adaylar için askerlikle ilişkisi bulunmamak. Askerliğini yapmış, askerlikten muaf ya da askerliği tecil edilmiş olmak.</w:t>
      </w:r>
    </w:p>
    <w:p w:rsidR="008514EC" w:rsidRDefault="00BE7553" w:rsidP="00BC6005">
      <w:pPr>
        <w:shd w:val="clear" w:color="auto" w:fill="FFFFFF"/>
        <w:spacing w:after="100" w:afterAutospacing="1" w:line="259" w:lineRule="atLeast"/>
        <w:ind w:left="567" w:hanging="283"/>
        <w:jc w:val="both"/>
        <w:rPr>
          <w:rFonts w:ascii="MyriadPro" w:eastAsia="Times New Roman" w:hAnsi="MyriadPro" w:cs="Times New Roman"/>
          <w:sz w:val="24"/>
          <w:szCs w:val="24"/>
          <w:lang w:eastAsia="tr-TR"/>
        </w:rPr>
      </w:pPr>
      <w:r>
        <w:rPr>
          <w:rFonts w:ascii="MyriadPro" w:eastAsia="Times New Roman" w:hAnsi="MyriadPro" w:cs="Times New Roman"/>
          <w:sz w:val="24"/>
          <w:szCs w:val="24"/>
          <w:lang w:eastAsia="tr-TR"/>
        </w:rPr>
        <w:t>5</w:t>
      </w:r>
      <w:r w:rsidR="00E32197" w:rsidRPr="00E32197">
        <w:rPr>
          <w:rFonts w:ascii="MyriadPro" w:eastAsia="Times New Roman" w:hAnsi="MyriadPro" w:cs="Times New Roman"/>
          <w:sz w:val="24"/>
          <w:szCs w:val="24"/>
          <w:lang w:eastAsia="tr-TR"/>
        </w:rPr>
        <w:t>)   Yurt dışındaki yükseköğretim kurumlarından mezun olanlar bakımından, öğreniminin yurt içindeki yükseköğretim kurumlarına veya programlarına denkliği yapılmış olmak</w:t>
      </w:r>
      <w:r w:rsidR="00E32197">
        <w:rPr>
          <w:rFonts w:ascii="MyriadPro" w:eastAsia="Times New Roman" w:hAnsi="MyriadPro" w:cs="Times New Roman"/>
          <w:sz w:val="24"/>
          <w:szCs w:val="24"/>
          <w:lang w:eastAsia="tr-TR"/>
        </w:rPr>
        <w:t>.</w:t>
      </w:r>
    </w:p>
    <w:p w:rsidR="00E32197" w:rsidRPr="00BE7553" w:rsidRDefault="009F1E4D" w:rsidP="00BC6005">
      <w:pPr>
        <w:shd w:val="clear" w:color="auto" w:fill="FFFFFF"/>
        <w:spacing w:after="100" w:afterAutospacing="1" w:line="293" w:lineRule="atLeast"/>
        <w:jc w:val="center"/>
        <w:rPr>
          <w:rFonts w:ascii="MyriadPro" w:eastAsia="Times New Roman" w:hAnsi="MyriadPro" w:cs="Times New Roman"/>
          <w:b/>
          <w:bCs/>
          <w:sz w:val="24"/>
          <w:szCs w:val="24"/>
          <w:lang w:eastAsia="tr-TR"/>
        </w:rPr>
      </w:pPr>
      <w:r>
        <w:rPr>
          <w:rFonts w:ascii="MyriadPro" w:eastAsia="Times New Roman" w:hAnsi="MyriadPro" w:cs="Times New Roman"/>
          <w:b/>
          <w:bCs/>
          <w:sz w:val="24"/>
          <w:szCs w:val="24"/>
          <w:lang w:eastAsia="tr-TR"/>
        </w:rPr>
        <w:t>Karakoçan</w:t>
      </w:r>
      <w:r w:rsidR="00E32197" w:rsidRPr="00E32197">
        <w:rPr>
          <w:rFonts w:ascii="MyriadPro" w:eastAsia="Times New Roman" w:hAnsi="MyriadPro" w:cs="Times New Roman"/>
          <w:b/>
          <w:bCs/>
          <w:sz w:val="24"/>
          <w:szCs w:val="24"/>
          <w:lang w:eastAsia="tr-TR"/>
        </w:rPr>
        <w:t xml:space="preserve"> İlçe Milli Eğitim Müdürlüğü</w:t>
      </w:r>
    </w:p>
    <w:p w:rsidR="00A30405" w:rsidRDefault="003F6F0F" w:rsidP="00BC6005">
      <w:pPr>
        <w:shd w:val="clear" w:color="auto" w:fill="FEFEFE"/>
        <w:spacing w:after="0" w:line="240" w:lineRule="auto"/>
        <w:jc w:val="both"/>
        <w:rPr>
          <w:rFonts w:ascii="MyriadPro" w:eastAsia="Times New Roman" w:hAnsi="MyriadPro" w:cs="Times New Roman"/>
          <w:b/>
          <w:sz w:val="24"/>
          <w:szCs w:val="24"/>
          <w:u w:val="single"/>
          <w:lang w:eastAsia="tr-TR"/>
        </w:rPr>
      </w:pPr>
      <w:r>
        <w:rPr>
          <w:rFonts w:ascii="MyriadPro" w:eastAsia="Times New Roman" w:hAnsi="MyriadPro" w:cs="Times New Roman"/>
          <w:b/>
          <w:sz w:val="24"/>
          <w:szCs w:val="24"/>
          <w:u w:val="single"/>
          <w:lang w:eastAsia="tr-TR"/>
        </w:rPr>
        <w:t xml:space="preserve">Görevlendirme Durumunda </w:t>
      </w:r>
      <w:r w:rsidR="00E32197" w:rsidRPr="00E32197">
        <w:rPr>
          <w:rFonts w:ascii="MyriadPro" w:eastAsia="Times New Roman" w:hAnsi="MyriadPro" w:cs="Times New Roman"/>
          <w:b/>
          <w:sz w:val="24"/>
          <w:szCs w:val="24"/>
          <w:u w:val="single"/>
          <w:lang w:eastAsia="tr-TR"/>
        </w:rPr>
        <w:t>İstenen Evraklar;</w:t>
      </w:r>
    </w:p>
    <w:p w:rsidR="00546BE3" w:rsidRPr="00E32197" w:rsidRDefault="00546BE3" w:rsidP="00BC6005">
      <w:pPr>
        <w:shd w:val="clear" w:color="auto" w:fill="FEFEFE"/>
        <w:spacing w:after="0" w:line="240" w:lineRule="auto"/>
        <w:jc w:val="both"/>
        <w:rPr>
          <w:rFonts w:ascii="MyriadPro" w:eastAsia="Times New Roman" w:hAnsi="MyriadPro" w:cs="Times New Roman"/>
          <w:b/>
          <w:sz w:val="24"/>
          <w:szCs w:val="24"/>
          <w:u w:val="single"/>
          <w:lang w:eastAsia="tr-TR"/>
        </w:rPr>
      </w:pPr>
    </w:p>
    <w:p w:rsidR="00E32197" w:rsidRPr="00E32197" w:rsidRDefault="00E32197" w:rsidP="00BC6005">
      <w:pPr>
        <w:shd w:val="clear" w:color="auto" w:fill="FEFEFE"/>
        <w:spacing w:after="0" w:line="240" w:lineRule="auto"/>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1) Görev Talep Dilekçesi </w:t>
      </w:r>
    </w:p>
    <w:p w:rsidR="00E32197" w:rsidRPr="00E32197" w:rsidRDefault="00E32197" w:rsidP="00BC6005">
      <w:pPr>
        <w:shd w:val="clear" w:color="auto" w:fill="FEFEFE"/>
        <w:spacing w:after="0" w:line="240" w:lineRule="auto"/>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2) Diploma fotokopisi veya E-devlet Mezun Belgesi</w:t>
      </w:r>
    </w:p>
    <w:p w:rsidR="00E32197" w:rsidRPr="00E32197" w:rsidRDefault="00E32197" w:rsidP="00BC6005">
      <w:pPr>
        <w:shd w:val="clear" w:color="auto" w:fill="FEFEFE"/>
        <w:spacing w:after="0" w:line="240" w:lineRule="auto"/>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3) Yurt dışı yükseköğretim kurumları mezunlarından denklik belgesi</w:t>
      </w:r>
    </w:p>
    <w:p w:rsidR="00E32197" w:rsidRPr="00E32197" w:rsidRDefault="00E32197" w:rsidP="00BC6005">
      <w:pPr>
        <w:shd w:val="clear" w:color="auto" w:fill="FEFEFE"/>
        <w:spacing w:after="0" w:line="240" w:lineRule="auto"/>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4) Formasyon belgesi fotokopisi (Varsa)</w:t>
      </w:r>
    </w:p>
    <w:p w:rsidR="00E32197" w:rsidRPr="00E32197" w:rsidRDefault="00E32197" w:rsidP="00BC6005">
      <w:pPr>
        <w:shd w:val="clear" w:color="auto" w:fill="FEFEFE"/>
        <w:spacing w:after="0" w:line="240" w:lineRule="auto"/>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5) Nüfus Cüzdan fotokopisi</w:t>
      </w:r>
    </w:p>
    <w:p w:rsidR="00E32197" w:rsidRPr="00E32197" w:rsidRDefault="00E32197" w:rsidP="00BC6005">
      <w:pPr>
        <w:shd w:val="clear" w:color="auto" w:fill="FEFEFE"/>
        <w:spacing w:after="0" w:line="240" w:lineRule="auto"/>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6) Adli Sicil Kaydı (E-devlet)</w:t>
      </w:r>
    </w:p>
    <w:p w:rsidR="00E32197" w:rsidRPr="00E32197" w:rsidRDefault="00E32197" w:rsidP="00BC6005">
      <w:pPr>
        <w:shd w:val="clear" w:color="auto" w:fill="FEFEFE"/>
        <w:spacing w:after="0" w:line="240" w:lineRule="auto"/>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7) Askerlik Durum Belgesi(Erkek Adaylar için) (E-devlet)</w:t>
      </w:r>
    </w:p>
    <w:p w:rsidR="00DD4553" w:rsidRDefault="00E32197" w:rsidP="00BC6005">
      <w:pPr>
        <w:shd w:val="clear" w:color="auto" w:fill="FEFEFE"/>
        <w:spacing w:after="0" w:line="240" w:lineRule="auto"/>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8) Varsa KPSS Sınav Sonuç Belgesi</w:t>
      </w:r>
    </w:p>
    <w:p w:rsidR="003F6F0F" w:rsidRDefault="003F6F0F" w:rsidP="00BC6005">
      <w:pPr>
        <w:shd w:val="clear" w:color="auto" w:fill="FEFEFE"/>
        <w:spacing w:after="0" w:line="240" w:lineRule="auto"/>
        <w:jc w:val="both"/>
        <w:rPr>
          <w:rFonts w:ascii="MyriadPro" w:eastAsia="Times New Roman" w:hAnsi="MyriadPro" w:cs="Times New Roman"/>
          <w:sz w:val="24"/>
          <w:szCs w:val="24"/>
          <w:lang w:eastAsia="tr-TR"/>
        </w:rPr>
      </w:pPr>
    </w:p>
    <w:p w:rsidR="003F6F0F" w:rsidRDefault="003F6F0F" w:rsidP="00BC6005">
      <w:pPr>
        <w:shd w:val="clear" w:color="auto" w:fill="FEFEFE"/>
        <w:spacing w:after="0" w:line="240" w:lineRule="auto"/>
        <w:jc w:val="both"/>
        <w:rPr>
          <w:rFonts w:ascii="MyriadPro" w:eastAsia="Times New Roman" w:hAnsi="MyriadPro" w:cs="Times New Roman"/>
          <w:b/>
          <w:sz w:val="24"/>
          <w:szCs w:val="24"/>
          <w:lang w:eastAsia="tr-TR"/>
        </w:rPr>
      </w:pPr>
      <w:r w:rsidRPr="003F6F0F">
        <w:rPr>
          <w:rFonts w:ascii="MyriadPro" w:eastAsia="Times New Roman" w:hAnsi="MyriadPro" w:cs="Times New Roman"/>
          <w:b/>
          <w:sz w:val="24"/>
          <w:szCs w:val="24"/>
          <w:lang w:eastAsia="tr-TR"/>
        </w:rPr>
        <w:t xml:space="preserve">Not: </w:t>
      </w:r>
    </w:p>
    <w:p w:rsidR="003F6F0F" w:rsidRDefault="003F6F0F" w:rsidP="00BC6005">
      <w:pPr>
        <w:shd w:val="clear" w:color="auto" w:fill="FEFEFE"/>
        <w:spacing w:after="0" w:line="240" w:lineRule="auto"/>
        <w:jc w:val="both"/>
        <w:rPr>
          <w:rFonts w:ascii="MyriadPro" w:eastAsia="Times New Roman" w:hAnsi="MyriadPro" w:cs="Times New Roman"/>
          <w:b/>
          <w:sz w:val="24"/>
          <w:szCs w:val="24"/>
          <w:lang w:eastAsia="tr-TR"/>
        </w:rPr>
      </w:pPr>
      <w:r>
        <w:rPr>
          <w:rFonts w:ascii="MyriadPro" w:eastAsia="Times New Roman" w:hAnsi="MyriadPro" w:cs="Times New Roman"/>
          <w:b/>
          <w:sz w:val="24"/>
          <w:szCs w:val="24"/>
          <w:lang w:eastAsia="tr-TR"/>
        </w:rPr>
        <w:t>1-</w:t>
      </w:r>
      <w:r w:rsidRPr="003F6F0F">
        <w:rPr>
          <w:rFonts w:ascii="MyriadPro" w:eastAsia="Times New Roman" w:hAnsi="MyriadPro" w:cs="Times New Roman"/>
          <w:b/>
          <w:sz w:val="24"/>
          <w:szCs w:val="24"/>
          <w:lang w:eastAsia="tr-TR"/>
        </w:rPr>
        <w:t>Fotokopilerin Aslı idarece görülecektir.</w:t>
      </w:r>
    </w:p>
    <w:p w:rsidR="003F6F0F" w:rsidRPr="003F6F0F" w:rsidRDefault="003F6F0F" w:rsidP="00BC6005">
      <w:pPr>
        <w:shd w:val="clear" w:color="auto" w:fill="FEFEFE"/>
        <w:spacing w:after="0" w:line="240" w:lineRule="auto"/>
        <w:jc w:val="both"/>
        <w:rPr>
          <w:b/>
        </w:rPr>
      </w:pPr>
      <w:r>
        <w:rPr>
          <w:rFonts w:ascii="MyriadPro" w:eastAsia="Times New Roman" w:hAnsi="MyriadPro" w:cs="Times New Roman"/>
          <w:b/>
          <w:sz w:val="24"/>
          <w:szCs w:val="24"/>
          <w:lang w:eastAsia="tr-TR"/>
        </w:rPr>
        <w:t xml:space="preserve">2-Yabancı Dil ve Özel eğitim öğretmenliği alanında kendi </w:t>
      </w:r>
      <w:proofErr w:type="gramStart"/>
      <w:r>
        <w:rPr>
          <w:rFonts w:ascii="MyriadPro" w:eastAsia="Times New Roman" w:hAnsi="MyriadPro" w:cs="Times New Roman"/>
          <w:b/>
          <w:sz w:val="24"/>
          <w:szCs w:val="24"/>
          <w:lang w:eastAsia="tr-TR"/>
        </w:rPr>
        <w:t>branşında</w:t>
      </w:r>
      <w:proofErr w:type="gramEnd"/>
      <w:r>
        <w:rPr>
          <w:rFonts w:ascii="MyriadPro" w:eastAsia="Times New Roman" w:hAnsi="MyriadPro" w:cs="Times New Roman"/>
          <w:b/>
          <w:sz w:val="24"/>
          <w:szCs w:val="24"/>
          <w:lang w:eastAsia="tr-TR"/>
        </w:rPr>
        <w:t xml:space="preserve"> öğretmen bulunmaması durumunda bakanlıkça kabul edilen sertifikalar görevlendirmede esas alınacaktır.</w:t>
      </w:r>
    </w:p>
    <w:sectPr w:rsidR="003F6F0F" w:rsidRPr="003F6F0F" w:rsidSect="00BE75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F6D17"/>
    <w:multiLevelType w:val="hybridMultilevel"/>
    <w:tmpl w:val="DD9A0F0C"/>
    <w:lvl w:ilvl="0" w:tplc="73CE33CE">
      <w:start w:val="1"/>
      <w:numFmt w:val="upp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DD0"/>
    <w:rsid w:val="001D1981"/>
    <w:rsid w:val="003F6F0F"/>
    <w:rsid w:val="00492D3C"/>
    <w:rsid w:val="00546BE3"/>
    <w:rsid w:val="005928CC"/>
    <w:rsid w:val="0081447D"/>
    <w:rsid w:val="008514EC"/>
    <w:rsid w:val="00873DD0"/>
    <w:rsid w:val="009F1E4D"/>
    <w:rsid w:val="00A30405"/>
    <w:rsid w:val="00B972CF"/>
    <w:rsid w:val="00BC6005"/>
    <w:rsid w:val="00BE7553"/>
    <w:rsid w:val="00D93C6B"/>
    <w:rsid w:val="00DD4553"/>
    <w:rsid w:val="00E321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D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92D3C"/>
    <w:rPr>
      <w:color w:val="0000FF"/>
      <w:u w:val="single"/>
    </w:rPr>
  </w:style>
  <w:style w:type="paragraph" w:styleId="ListeParagraf">
    <w:name w:val="List Paragraph"/>
    <w:basedOn w:val="Normal"/>
    <w:uiPriority w:val="34"/>
    <w:qFormat/>
    <w:rsid w:val="00BE7553"/>
    <w:pPr>
      <w:ind w:left="720"/>
      <w:contextualSpacing/>
    </w:pPr>
  </w:style>
  <w:style w:type="paragraph" w:styleId="BalonMetni">
    <w:name w:val="Balloon Text"/>
    <w:basedOn w:val="Normal"/>
    <w:link w:val="BalonMetniChar"/>
    <w:uiPriority w:val="99"/>
    <w:semiHidden/>
    <w:unhideWhenUsed/>
    <w:rsid w:val="00D93C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C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D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92D3C"/>
    <w:rPr>
      <w:color w:val="0000FF"/>
      <w:u w:val="single"/>
    </w:rPr>
  </w:style>
  <w:style w:type="paragraph" w:styleId="ListeParagraf">
    <w:name w:val="List Paragraph"/>
    <w:basedOn w:val="Normal"/>
    <w:uiPriority w:val="34"/>
    <w:qFormat/>
    <w:rsid w:val="00BE7553"/>
    <w:pPr>
      <w:ind w:left="720"/>
      <w:contextualSpacing/>
    </w:pPr>
  </w:style>
  <w:style w:type="paragraph" w:styleId="BalonMetni">
    <w:name w:val="Balloon Text"/>
    <w:basedOn w:val="Normal"/>
    <w:link w:val="BalonMetniChar"/>
    <w:uiPriority w:val="99"/>
    <w:semiHidden/>
    <w:unhideWhenUsed/>
    <w:rsid w:val="00D93C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C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23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migazete.gov.tr/eskiler/2021/04/20210417-1.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2</Pages>
  <Words>829</Words>
  <Characters>4731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BATU-ASUS</dc:creator>
  <cp:keywords/>
  <dc:description/>
  <cp:lastModifiedBy>LENOVO</cp:lastModifiedBy>
  <cp:revision>14</cp:revision>
  <cp:lastPrinted>2021-07-29T10:19:00Z</cp:lastPrinted>
  <dcterms:created xsi:type="dcterms:W3CDTF">2021-07-12T07:58:00Z</dcterms:created>
  <dcterms:modified xsi:type="dcterms:W3CDTF">2021-07-29T10:28:00Z</dcterms:modified>
</cp:coreProperties>
</file>